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3F" w:rsidRPr="00DD0959" w:rsidRDefault="001D7C3F" w:rsidP="001A6EC4">
      <w:pPr>
        <w:autoSpaceDE w:val="0"/>
        <w:autoSpaceDN w:val="0"/>
        <w:adjustRightInd w:val="0"/>
        <w:spacing w:after="0" w:line="240" w:lineRule="auto"/>
        <w:jc w:val="center"/>
        <w:rPr>
          <w:rFonts w:ascii="Times New Roman" w:hAnsi="Times New Roman"/>
          <w:bCs/>
          <w:color w:val="000000"/>
          <w:sz w:val="48"/>
          <w:szCs w:val="48"/>
        </w:rPr>
      </w:pPr>
      <w:r w:rsidRPr="00DD0959">
        <w:rPr>
          <w:rFonts w:ascii="Times New Roman" w:hAnsi="Times New Roman"/>
          <w:bCs/>
          <w:color w:val="000000"/>
          <w:sz w:val="48"/>
          <w:szCs w:val="48"/>
        </w:rPr>
        <w:t>Základní škola Netvořice</w:t>
      </w:r>
    </w:p>
    <w:p w:rsidR="001A6EC4" w:rsidRPr="00DD0959" w:rsidRDefault="001A6EC4" w:rsidP="001A6EC4">
      <w:pPr>
        <w:autoSpaceDE w:val="0"/>
        <w:autoSpaceDN w:val="0"/>
        <w:adjustRightInd w:val="0"/>
        <w:spacing w:after="0" w:line="240" w:lineRule="auto"/>
        <w:jc w:val="center"/>
        <w:rPr>
          <w:rFonts w:ascii="Times New Roman" w:hAnsi="Times New Roman"/>
          <w:bCs/>
          <w:color w:val="000000"/>
          <w:sz w:val="40"/>
          <w:szCs w:val="40"/>
        </w:rPr>
      </w:pPr>
    </w:p>
    <w:p w:rsidR="001D7C3F" w:rsidRPr="00DD0959" w:rsidRDefault="005E630A" w:rsidP="001D7C3F">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noProof/>
          <w:color w:val="000000"/>
          <w:sz w:val="32"/>
          <w:szCs w:val="32"/>
          <w:lang w:eastAsia="cs-CZ"/>
        </w:rPr>
        <w:drawing>
          <wp:inline distT="0" distB="0" distL="0" distR="0">
            <wp:extent cx="6000750" cy="3324225"/>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srcRect/>
                    <a:stretch>
                      <a:fillRect/>
                    </a:stretch>
                  </pic:blipFill>
                  <pic:spPr bwMode="auto">
                    <a:xfrm>
                      <a:off x="0" y="0"/>
                      <a:ext cx="6000750" cy="3324225"/>
                    </a:xfrm>
                    <a:prstGeom prst="rect">
                      <a:avLst/>
                    </a:prstGeom>
                    <a:noFill/>
                    <a:ln w="9525">
                      <a:noFill/>
                      <a:miter lim="800000"/>
                      <a:headEnd/>
                      <a:tailEnd/>
                    </a:ln>
                  </pic:spPr>
                </pic:pic>
              </a:graphicData>
            </a:graphic>
          </wp:inline>
        </w:drawing>
      </w:r>
    </w:p>
    <w:p w:rsidR="001A6EC4" w:rsidRPr="00DD0959" w:rsidRDefault="001A6EC4" w:rsidP="001A6EC4">
      <w:pPr>
        <w:autoSpaceDE w:val="0"/>
        <w:autoSpaceDN w:val="0"/>
        <w:adjustRightInd w:val="0"/>
        <w:spacing w:after="0" w:line="240" w:lineRule="auto"/>
        <w:jc w:val="center"/>
        <w:rPr>
          <w:rFonts w:ascii="Times New Roman" w:hAnsi="Times New Roman"/>
          <w:bCs/>
          <w:color w:val="000000"/>
          <w:sz w:val="56"/>
          <w:szCs w:val="56"/>
        </w:rPr>
      </w:pPr>
    </w:p>
    <w:p w:rsidR="001A6EC4" w:rsidRPr="00DD0959" w:rsidRDefault="001A6EC4" w:rsidP="001A6EC4">
      <w:pPr>
        <w:autoSpaceDE w:val="0"/>
        <w:autoSpaceDN w:val="0"/>
        <w:adjustRightInd w:val="0"/>
        <w:spacing w:after="0" w:line="240" w:lineRule="auto"/>
        <w:jc w:val="center"/>
        <w:rPr>
          <w:rFonts w:ascii="Times New Roman" w:hAnsi="Times New Roman"/>
          <w:bCs/>
          <w:color w:val="000000"/>
          <w:sz w:val="56"/>
          <w:szCs w:val="56"/>
        </w:rPr>
      </w:pPr>
      <w:r w:rsidRPr="00DD0959">
        <w:rPr>
          <w:rFonts w:ascii="Times New Roman" w:hAnsi="Times New Roman"/>
          <w:bCs/>
          <w:color w:val="000000"/>
          <w:sz w:val="56"/>
          <w:szCs w:val="56"/>
        </w:rPr>
        <w:t>Minimální preventivní program</w:t>
      </w:r>
    </w:p>
    <w:p w:rsidR="001A6EC4" w:rsidRPr="00DD0959" w:rsidRDefault="001A6EC4" w:rsidP="001A6EC4">
      <w:pPr>
        <w:autoSpaceDE w:val="0"/>
        <w:autoSpaceDN w:val="0"/>
        <w:adjustRightInd w:val="0"/>
        <w:spacing w:after="0" w:line="240" w:lineRule="auto"/>
        <w:jc w:val="center"/>
        <w:rPr>
          <w:rFonts w:ascii="Times New Roman" w:hAnsi="Times New Roman"/>
          <w:bCs/>
          <w:color w:val="FF0000"/>
          <w:sz w:val="40"/>
          <w:szCs w:val="40"/>
        </w:rPr>
      </w:pPr>
      <w:r w:rsidRPr="00DD0959">
        <w:rPr>
          <w:rFonts w:ascii="Times New Roman" w:hAnsi="Times New Roman"/>
          <w:bCs/>
          <w:color w:val="000000"/>
          <w:sz w:val="40"/>
          <w:szCs w:val="40"/>
        </w:rPr>
        <w:t xml:space="preserve">Školní rok </w:t>
      </w:r>
      <w:r w:rsidR="00184444">
        <w:rPr>
          <w:rFonts w:ascii="Times New Roman" w:hAnsi="Times New Roman"/>
          <w:bCs/>
          <w:sz w:val="40"/>
          <w:szCs w:val="40"/>
        </w:rPr>
        <w:t>202</w:t>
      </w:r>
      <w:r w:rsidR="00F13BB8">
        <w:rPr>
          <w:rFonts w:ascii="Times New Roman" w:hAnsi="Times New Roman"/>
          <w:bCs/>
          <w:sz w:val="40"/>
          <w:szCs w:val="40"/>
        </w:rPr>
        <w:t>3</w:t>
      </w:r>
      <w:r w:rsidRPr="00DD0959">
        <w:rPr>
          <w:rFonts w:ascii="Times New Roman" w:hAnsi="Times New Roman"/>
          <w:bCs/>
          <w:sz w:val="40"/>
          <w:szCs w:val="40"/>
        </w:rPr>
        <w:t>/20</w:t>
      </w:r>
      <w:r w:rsidR="007702F9" w:rsidRPr="00DD0959">
        <w:rPr>
          <w:rFonts w:ascii="Times New Roman" w:hAnsi="Times New Roman"/>
          <w:bCs/>
          <w:sz w:val="40"/>
          <w:szCs w:val="40"/>
        </w:rPr>
        <w:t>2</w:t>
      </w:r>
      <w:r w:rsidR="00F13BB8">
        <w:rPr>
          <w:rFonts w:ascii="Times New Roman" w:hAnsi="Times New Roman"/>
          <w:bCs/>
          <w:sz w:val="40"/>
          <w:szCs w:val="40"/>
        </w:rPr>
        <w:t>4</w:t>
      </w:r>
    </w:p>
    <w:p w:rsidR="001D7C3F" w:rsidRPr="00DD0959" w:rsidRDefault="001D7C3F" w:rsidP="001D7C3F">
      <w:pPr>
        <w:autoSpaceDE w:val="0"/>
        <w:autoSpaceDN w:val="0"/>
        <w:adjustRightInd w:val="0"/>
        <w:spacing w:after="0" w:line="240" w:lineRule="auto"/>
        <w:rPr>
          <w:rFonts w:ascii="Times New Roman" w:hAnsi="Times New Roman"/>
          <w:b/>
          <w:bCs/>
          <w:color w:val="000000"/>
          <w:sz w:val="24"/>
          <w:szCs w:val="24"/>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 xml:space="preserve">Zpracoval: Mgr. Zdeněk </w:t>
      </w:r>
      <w:proofErr w:type="spellStart"/>
      <w:r w:rsidRPr="00DD0959">
        <w:rPr>
          <w:rFonts w:ascii="Times New Roman" w:hAnsi="Times New Roman"/>
          <w:b/>
          <w:bCs/>
          <w:color w:val="000000"/>
          <w:sz w:val="28"/>
          <w:szCs w:val="28"/>
        </w:rPr>
        <w:t>Cudlín</w:t>
      </w:r>
      <w:proofErr w:type="spellEnd"/>
    </w:p>
    <w:p w:rsidR="006C1BC1" w:rsidRPr="00DD0959" w:rsidRDefault="006C1BC1" w:rsidP="001D7C3F">
      <w:pPr>
        <w:autoSpaceDE w:val="0"/>
        <w:autoSpaceDN w:val="0"/>
        <w:adjustRightInd w:val="0"/>
        <w:spacing w:after="0" w:line="240" w:lineRule="auto"/>
        <w:rPr>
          <w:rFonts w:ascii="Times New Roman" w:hAnsi="Times New Roman"/>
          <w:b/>
          <w:bCs/>
          <w:color w:val="000000"/>
          <w:sz w:val="28"/>
          <w:szCs w:val="28"/>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Obsah:</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I. Úvod</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II. Charakteristika školy</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III. Analýza současného stavu na škole</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IV. Garant programu</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V. Spolupráce s odborníky a dalšími organizacemi</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VI. Prevence – aktivity v oblasti sociálně nežádoucích jevů u dětí a mládeže</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VII. Metody při realizaci prevence</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VIII. Návrh rozpočtu</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IX. Řešení přestupků (záškoláctví, šikana)</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X. Evidence a efektivita</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XI. Školní poradenská služba</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XII. Seznam základních zákonů a metodických listů v oblasti prevence</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XIII. Seznam odborné literatury, videotéka</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XIV. Seznam a adresář zařízení zabývajících se problematikou primární</w:t>
      </w:r>
    </w:p>
    <w:p w:rsidR="001D7C3F" w:rsidRPr="00DD0959" w:rsidRDefault="001D7C3F" w:rsidP="001D7C3F">
      <w:pPr>
        <w:autoSpaceDE w:val="0"/>
        <w:autoSpaceDN w:val="0"/>
        <w:adjustRightInd w:val="0"/>
        <w:spacing w:after="0" w:line="240" w:lineRule="auto"/>
        <w:rPr>
          <w:rFonts w:ascii="Times New Roman" w:hAnsi="Times New Roman"/>
          <w:b/>
          <w:bCs/>
          <w:color w:val="000000"/>
          <w:sz w:val="28"/>
          <w:szCs w:val="28"/>
        </w:rPr>
      </w:pPr>
      <w:r w:rsidRPr="00DD0959">
        <w:rPr>
          <w:rFonts w:ascii="Times New Roman" w:hAnsi="Times New Roman"/>
          <w:b/>
          <w:bCs/>
          <w:color w:val="000000"/>
          <w:sz w:val="28"/>
          <w:szCs w:val="28"/>
        </w:rPr>
        <w:t>prevence v oblasti sociálně patologických jevů</w:t>
      </w:r>
    </w:p>
    <w:p w:rsidR="001D7C3F" w:rsidRPr="00DD0959" w:rsidRDefault="00184444" w:rsidP="001D7C3F">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XV. Evaluace MPP – 202</w:t>
      </w:r>
      <w:r w:rsidR="00BB32A2">
        <w:rPr>
          <w:rFonts w:ascii="Times New Roman" w:hAnsi="Times New Roman"/>
          <w:b/>
          <w:bCs/>
          <w:color w:val="000000"/>
          <w:sz w:val="28"/>
          <w:szCs w:val="28"/>
        </w:rPr>
        <w:t>2/2023</w:t>
      </w:r>
    </w:p>
    <w:p w:rsidR="00031853" w:rsidRPr="00DD0959" w:rsidRDefault="00031853" w:rsidP="00031853">
      <w:pPr>
        <w:autoSpaceDE w:val="0"/>
        <w:autoSpaceDN w:val="0"/>
        <w:adjustRightInd w:val="0"/>
        <w:spacing w:after="0" w:line="240" w:lineRule="auto"/>
        <w:rPr>
          <w:rFonts w:ascii="Times New Roman" w:hAnsi="Times New Roman"/>
          <w:b/>
          <w:sz w:val="28"/>
          <w:szCs w:val="28"/>
          <w:lang w:eastAsia="cs-CZ"/>
        </w:rPr>
      </w:pPr>
      <w:r w:rsidRPr="00DD0959">
        <w:rPr>
          <w:rFonts w:ascii="Times New Roman" w:hAnsi="Times New Roman"/>
          <w:b/>
          <w:sz w:val="28"/>
          <w:szCs w:val="28"/>
        </w:rPr>
        <w:t>XVI. Školní</w:t>
      </w:r>
      <w:r w:rsidRPr="00DD0959">
        <w:rPr>
          <w:rFonts w:ascii="Times New Roman" w:hAnsi="Times New Roman"/>
          <w:b/>
          <w:sz w:val="28"/>
          <w:szCs w:val="28"/>
          <w:lang w:eastAsia="cs-CZ"/>
        </w:rPr>
        <w:t xml:space="preserve"> řád</w:t>
      </w:r>
    </w:p>
    <w:p w:rsidR="006C1BC1" w:rsidRPr="00DD0959" w:rsidRDefault="00031853" w:rsidP="006C1BC1">
      <w:pPr>
        <w:autoSpaceDE w:val="0"/>
        <w:autoSpaceDN w:val="0"/>
        <w:adjustRightInd w:val="0"/>
        <w:spacing w:after="0" w:line="240" w:lineRule="auto"/>
        <w:rPr>
          <w:rFonts w:ascii="Times New Roman" w:hAnsi="Times New Roman"/>
          <w:b/>
          <w:sz w:val="28"/>
          <w:szCs w:val="28"/>
          <w:lang w:eastAsia="cs-CZ"/>
        </w:rPr>
      </w:pPr>
      <w:r w:rsidRPr="00DD0959">
        <w:rPr>
          <w:rFonts w:ascii="Times New Roman" w:hAnsi="Times New Roman"/>
          <w:b/>
          <w:sz w:val="28"/>
          <w:szCs w:val="28"/>
        </w:rPr>
        <w:t>XVI</w:t>
      </w:r>
      <w:r w:rsidR="003C5434" w:rsidRPr="00DD0959">
        <w:rPr>
          <w:rFonts w:ascii="Times New Roman" w:hAnsi="Times New Roman"/>
          <w:b/>
          <w:sz w:val="28"/>
          <w:szCs w:val="28"/>
        </w:rPr>
        <w:t>I</w:t>
      </w:r>
      <w:r w:rsidRPr="00DD0959">
        <w:rPr>
          <w:rFonts w:ascii="Times New Roman" w:hAnsi="Times New Roman"/>
          <w:b/>
          <w:sz w:val="28"/>
          <w:szCs w:val="28"/>
        </w:rPr>
        <w:t>. Výňatek ze školního</w:t>
      </w:r>
      <w:r w:rsidRPr="00DD0959">
        <w:rPr>
          <w:rFonts w:ascii="Times New Roman" w:hAnsi="Times New Roman"/>
          <w:b/>
          <w:sz w:val="28"/>
          <w:szCs w:val="28"/>
          <w:lang w:eastAsia="cs-CZ"/>
        </w:rPr>
        <w:t xml:space="preserve"> řádu</w:t>
      </w:r>
    </w:p>
    <w:p w:rsidR="003C5434" w:rsidRPr="00DD0959" w:rsidRDefault="003C5434" w:rsidP="006C1BC1">
      <w:pPr>
        <w:autoSpaceDE w:val="0"/>
        <w:autoSpaceDN w:val="0"/>
        <w:adjustRightInd w:val="0"/>
        <w:spacing w:after="0" w:line="240" w:lineRule="auto"/>
        <w:rPr>
          <w:rFonts w:ascii="Times New Roman" w:hAnsi="Times New Roman"/>
          <w:b/>
          <w:sz w:val="28"/>
          <w:szCs w:val="28"/>
          <w:lang w:eastAsia="cs-CZ"/>
        </w:rPr>
      </w:pPr>
      <w:r w:rsidRPr="00DD0959">
        <w:rPr>
          <w:rFonts w:ascii="Times New Roman" w:hAnsi="Times New Roman"/>
          <w:b/>
          <w:sz w:val="28"/>
          <w:szCs w:val="28"/>
        </w:rPr>
        <w:t>XVIII. Závěr MPP</w:t>
      </w:r>
    </w:p>
    <w:p w:rsidR="001D7C3F" w:rsidRPr="00DD0959" w:rsidRDefault="001D7C3F" w:rsidP="001D7C3F">
      <w:pPr>
        <w:autoSpaceDE w:val="0"/>
        <w:autoSpaceDN w:val="0"/>
        <w:adjustRightInd w:val="0"/>
        <w:spacing w:after="0" w:line="240" w:lineRule="auto"/>
        <w:rPr>
          <w:rFonts w:ascii="Times New Roman" w:hAnsi="Times New Roman"/>
          <w:color w:val="000000"/>
          <w:sz w:val="20"/>
          <w:szCs w:val="20"/>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32"/>
          <w:szCs w:val="32"/>
        </w:rPr>
      </w:pPr>
      <w:r w:rsidRPr="00DD0959">
        <w:rPr>
          <w:rFonts w:ascii="Times New Roman" w:hAnsi="Times New Roman"/>
          <w:b/>
          <w:bCs/>
          <w:color w:val="000000"/>
          <w:sz w:val="32"/>
          <w:szCs w:val="32"/>
        </w:rPr>
        <w:t>I. Úvod</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xml:space="preserve">S problematikou sociálně patologických jevů se setkáváme na základní škole už </w:t>
      </w:r>
      <w:proofErr w:type="gramStart"/>
      <w:r w:rsidRPr="00DD0959">
        <w:rPr>
          <w:rFonts w:ascii="Times New Roman" w:hAnsi="Times New Roman"/>
          <w:color w:val="000000"/>
          <w:sz w:val="24"/>
          <w:szCs w:val="24"/>
        </w:rPr>
        <w:t>od</w:t>
      </w:r>
      <w:proofErr w:type="gramEnd"/>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prvních tříd, se vzrůstajícím věkem pak stoupá i riziko toho, že nebudou-li mít žáci řádné</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příklady, nebudou-li znát nebezpečí, která jim teoreticky hrozí a nebudou-li umět se k těmto</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nebezpečím správně postavit, můžou se stát rizikovou skupinou či rovnou daný patologický</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jev vyzkoušet a dále šířit. Proto je tak důležitá prevence – ať už v podobě naučných programů</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(když vím, kam mě mohou patologické jevy dovést, raději se jim vyhnu), nabídky kroužků a</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volnočasových aktivit či toho, kde v případě problémů hledat pomoc. Důležité je také</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posilování zdravého sebevědomí dítěte a osvojování si kompetence zdravého životního stylu.</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Velkou roli také hraje kvalitní každodenní život školy.</w:t>
      </w:r>
    </w:p>
    <w:p w:rsidR="00C14555" w:rsidRPr="00DD0959" w:rsidRDefault="00C14555" w:rsidP="001D7C3F">
      <w:pPr>
        <w:autoSpaceDE w:val="0"/>
        <w:autoSpaceDN w:val="0"/>
        <w:adjustRightInd w:val="0"/>
        <w:spacing w:after="0" w:line="240" w:lineRule="auto"/>
        <w:rPr>
          <w:rFonts w:ascii="Times New Roman" w:hAnsi="Times New Roman"/>
          <w:color w:val="000000"/>
          <w:sz w:val="24"/>
          <w:szCs w:val="24"/>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24"/>
          <w:szCs w:val="24"/>
        </w:rPr>
      </w:pPr>
      <w:r w:rsidRPr="00DD0959">
        <w:rPr>
          <w:rFonts w:ascii="Times New Roman" w:hAnsi="Times New Roman"/>
          <w:b/>
          <w:bCs/>
          <w:color w:val="000000"/>
          <w:sz w:val="24"/>
          <w:szCs w:val="24"/>
        </w:rPr>
        <w:t>Obecně platné zásady pro efektivní prevenci jsou:</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začínat s prevencí v dostatečně raném věku a přiměřeně věku</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neposkytovat jen informace, ale zaměřit se i na postoje a chování</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respektovat fakt, že počátkem zneužívání drog jsou prokazatelně kouření a alkohol</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podávat pravdivé a aktuální informace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nabízet alternativní programy</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naučit říkat NE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sledovat efektivitu preventivních opatření</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Problematika návykových látek je často aktuálním tématem sdělovacích prostředků, což</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může u mládeže v pubertálním věku vést k chování protestního charakteru a přespříliš</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varovaní jedinci mohou být k zneužívání vyprovokováni. Efektivnější je cesta posilování</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osobnosti dítěte, utváření postojů vedoucích ke zdravým rozhodnutím, vytváření</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kvalitních hodnotových žebříčků, trénink v dovednostech odmítat nevhodné způsoby</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chování. Prvořadý vliv má mít rodina, ale i respektovaný učitel.</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Závěrem lze konstatovat, že ve školách musí být věnována všestranná pozornost zejména:</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systematickému vzdělávání v oblasti výchovy ke zdravému životnímu stylu</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vyloučení nabídky návykových látek</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posílení spolupráce s PPP Benešov</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spolupráci s rodiči</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spolupráci s ostatními zařízeními a orgány péče o děti a mládež</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mimoškolní výchově</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aktivitám ve volném čase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zájmovým činnostem</w:t>
      </w:r>
    </w:p>
    <w:p w:rsidR="001A6EC4" w:rsidRPr="00DD0959" w:rsidRDefault="001A6EC4" w:rsidP="001D7C3F">
      <w:pPr>
        <w:autoSpaceDE w:val="0"/>
        <w:autoSpaceDN w:val="0"/>
        <w:adjustRightInd w:val="0"/>
        <w:spacing w:after="0" w:line="240" w:lineRule="auto"/>
        <w:rPr>
          <w:rFonts w:ascii="Times New Roman" w:hAnsi="Times New Roman"/>
          <w:color w:val="000000"/>
          <w:sz w:val="24"/>
          <w:szCs w:val="24"/>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32"/>
          <w:szCs w:val="32"/>
        </w:rPr>
      </w:pPr>
      <w:r w:rsidRPr="00DD0959">
        <w:rPr>
          <w:rFonts w:ascii="Times New Roman" w:hAnsi="Times New Roman"/>
          <w:b/>
          <w:bCs/>
          <w:color w:val="000000"/>
          <w:sz w:val="32"/>
          <w:szCs w:val="32"/>
        </w:rPr>
        <w:t>II. Charakteristika školy</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Naše základní škola je v provozu od roku 1954 a je v ní využíváno 12 učeben.</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Součástí areálu jsou: školní dílny, tělocvična, odborné učebny (počítačová, jazyková, fyzika,</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chemie, dějepis, zeměpis atd.), školní jídelna, školní družina a knihovna.</w:t>
      </w:r>
    </w:p>
    <w:p w:rsidR="001D7C3F" w:rsidRPr="00DD0959" w:rsidRDefault="001D7C3F" w:rsidP="001D7C3F">
      <w:pPr>
        <w:autoSpaceDE w:val="0"/>
        <w:autoSpaceDN w:val="0"/>
        <w:adjustRightInd w:val="0"/>
        <w:spacing w:after="0" w:line="240" w:lineRule="auto"/>
        <w:rPr>
          <w:rFonts w:ascii="Times New Roman" w:hAnsi="Times New Roman"/>
          <w:sz w:val="24"/>
          <w:szCs w:val="24"/>
        </w:rPr>
      </w:pPr>
      <w:r w:rsidRPr="00DD0959">
        <w:rPr>
          <w:rFonts w:ascii="Times New Roman" w:hAnsi="Times New Roman"/>
          <w:sz w:val="24"/>
          <w:szCs w:val="24"/>
        </w:rPr>
        <w:t>U školy jsou zařízení školního pozemku, sportovní a atletický areál a průlezky pro mladší</w:t>
      </w:r>
    </w:p>
    <w:p w:rsidR="001D7C3F" w:rsidRPr="00DD0959" w:rsidRDefault="001D7C3F" w:rsidP="001D7C3F">
      <w:pPr>
        <w:autoSpaceDE w:val="0"/>
        <w:autoSpaceDN w:val="0"/>
        <w:adjustRightInd w:val="0"/>
        <w:spacing w:after="0" w:line="240" w:lineRule="auto"/>
        <w:rPr>
          <w:rFonts w:ascii="Times New Roman" w:hAnsi="Times New Roman"/>
          <w:sz w:val="24"/>
          <w:szCs w:val="24"/>
        </w:rPr>
      </w:pPr>
      <w:r w:rsidRPr="00DD0959">
        <w:rPr>
          <w:rFonts w:ascii="Times New Roman" w:hAnsi="Times New Roman"/>
          <w:sz w:val="24"/>
          <w:szCs w:val="24"/>
        </w:rPr>
        <w:t>děti.</w:t>
      </w:r>
    </w:p>
    <w:p w:rsidR="001D7C3F" w:rsidRPr="00DD0959" w:rsidRDefault="001D7C3F" w:rsidP="001D7C3F">
      <w:pPr>
        <w:autoSpaceDE w:val="0"/>
        <w:autoSpaceDN w:val="0"/>
        <w:adjustRightInd w:val="0"/>
        <w:spacing w:after="0" w:line="240" w:lineRule="auto"/>
        <w:rPr>
          <w:rFonts w:ascii="Times New Roman" w:hAnsi="Times New Roman"/>
          <w:sz w:val="24"/>
          <w:szCs w:val="24"/>
        </w:rPr>
      </w:pPr>
      <w:proofErr w:type="gramStart"/>
      <w:r w:rsidRPr="00DD0959">
        <w:rPr>
          <w:rFonts w:ascii="Times New Roman" w:hAnsi="Times New Roman"/>
          <w:sz w:val="24"/>
          <w:szCs w:val="24"/>
        </w:rPr>
        <w:t>Kapacita</w:t>
      </w:r>
      <w:proofErr w:type="gramEnd"/>
      <w:r w:rsidRPr="00DD0959">
        <w:rPr>
          <w:rFonts w:ascii="Times New Roman" w:hAnsi="Times New Roman"/>
          <w:sz w:val="24"/>
          <w:szCs w:val="24"/>
        </w:rPr>
        <w:t xml:space="preserve"> školy je 300 žáků, v současnosti však školu navštěvuje </w:t>
      </w:r>
      <w:r w:rsidR="00E2443D">
        <w:rPr>
          <w:rFonts w:ascii="Times New Roman" w:hAnsi="Times New Roman"/>
          <w:sz w:val="24"/>
          <w:szCs w:val="24"/>
        </w:rPr>
        <w:t>2</w:t>
      </w:r>
      <w:r w:rsidR="0047463F">
        <w:rPr>
          <w:rFonts w:ascii="Times New Roman" w:hAnsi="Times New Roman"/>
          <w:sz w:val="24"/>
          <w:szCs w:val="24"/>
        </w:rPr>
        <w:t>5</w:t>
      </w:r>
      <w:r w:rsidR="00582C9B">
        <w:rPr>
          <w:rFonts w:ascii="Times New Roman" w:hAnsi="Times New Roman"/>
          <w:sz w:val="24"/>
          <w:szCs w:val="24"/>
        </w:rPr>
        <w:t>2</w:t>
      </w:r>
      <w:r w:rsidRPr="00DD0959">
        <w:rPr>
          <w:rFonts w:ascii="Times New Roman" w:hAnsi="Times New Roman"/>
          <w:sz w:val="24"/>
          <w:szCs w:val="24"/>
        </w:rPr>
        <w:t xml:space="preserve"> žáků, z </w:t>
      </w:r>
      <w:proofErr w:type="gramStart"/>
      <w:r w:rsidRPr="00DD0959">
        <w:rPr>
          <w:rFonts w:ascii="Times New Roman" w:hAnsi="Times New Roman"/>
          <w:sz w:val="24"/>
          <w:szCs w:val="24"/>
        </w:rPr>
        <w:t>nichž</w:t>
      </w:r>
      <w:proofErr w:type="gramEnd"/>
    </w:p>
    <w:p w:rsidR="001D7C3F" w:rsidRPr="00DD0959" w:rsidRDefault="004A6289" w:rsidP="001D7C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část</w:t>
      </w:r>
      <w:r w:rsidR="001D7C3F" w:rsidRPr="00DD0959">
        <w:rPr>
          <w:rFonts w:ascii="Times New Roman" w:hAnsi="Times New Roman"/>
          <w:sz w:val="24"/>
          <w:szCs w:val="24"/>
        </w:rPr>
        <w:t xml:space="preserve"> dojíždí autobusy z blízkého okolí (11obcí).</w:t>
      </w:r>
    </w:p>
    <w:p w:rsidR="001D7C3F" w:rsidRPr="00DD0959" w:rsidRDefault="001D7C3F" w:rsidP="001D7C3F">
      <w:pPr>
        <w:autoSpaceDE w:val="0"/>
        <w:autoSpaceDN w:val="0"/>
        <w:adjustRightInd w:val="0"/>
        <w:spacing w:after="0" w:line="240" w:lineRule="auto"/>
        <w:rPr>
          <w:rFonts w:ascii="Times New Roman" w:hAnsi="Times New Roman"/>
          <w:sz w:val="24"/>
          <w:szCs w:val="24"/>
        </w:rPr>
      </w:pPr>
      <w:r w:rsidRPr="00DD0959">
        <w:rPr>
          <w:rFonts w:ascii="Times New Roman" w:hAnsi="Times New Roman"/>
          <w:sz w:val="24"/>
          <w:szCs w:val="24"/>
        </w:rPr>
        <w:t>Děti navštěvují školní družinu před vyučováním a rovněž v odpoledních hodinách po výuce.</w:t>
      </w:r>
    </w:p>
    <w:p w:rsidR="001D7C3F" w:rsidRPr="00DD0959" w:rsidRDefault="001D7C3F" w:rsidP="001D7C3F">
      <w:pPr>
        <w:autoSpaceDE w:val="0"/>
        <w:autoSpaceDN w:val="0"/>
        <w:adjustRightInd w:val="0"/>
        <w:spacing w:after="0" w:line="240" w:lineRule="auto"/>
        <w:rPr>
          <w:rFonts w:ascii="Times New Roman" w:hAnsi="Times New Roman"/>
          <w:sz w:val="24"/>
          <w:szCs w:val="24"/>
        </w:rPr>
      </w:pPr>
      <w:r w:rsidRPr="00DD0959">
        <w:rPr>
          <w:rFonts w:ascii="Times New Roman" w:hAnsi="Times New Roman"/>
          <w:sz w:val="24"/>
          <w:szCs w:val="24"/>
        </w:rPr>
        <w:t>Vybavenost tříd a kabinetů je na dobré úrovni a stále se modernizuje. Žáci mohou při výuce</w:t>
      </w:r>
    </w:p>
    <w:p w:rsidR="001D7C3F" w:rsidRPr="00DD0959" w:rsidRDefault="001D7C3F" w:rsidP="001D7C3F">
      <w:pPr>
        <w:autoSpaceDE w:val="0"/>
        <w:autoSpaceDN w:val="0"/>
        <w:adjustRightInd w:val="0"/>
        <w:spacing w:after="0" w:line="240" w:lineRule="auto"/>
        <w:rPr>
          <w:rFonts w:ascii="Times New Roman" w:hAnsi="Times New Roman"/>
          <w:sz w:val="24"/>
          <w:szCs w:val="24"/>
        </w:rPr>
      </w:pPr>
      <w:r w:rsidRPr="00DD0959">
        <w:rPr>
          <w:rFonts w:ascii="Times New Roman" w:hAnsi="Times New Roman"/>
          <w:sz w:val="24"/>
          <w:szCs w:val="24"/>
        </w:rPr>
        <w:t xml:space="preserve">využívat videa, dataprojektory a DVD přehrávače a především také interaktivní tabule </w:t>
      </w:r>
      <w:proofErr w:type="gramStart"/>
      <w:r w:rsidRPr="00DD0959">
        <w:rPr>
          <w:rFonts w:ascii="Times New Roman" w:hAnsi="Times New Roman"/>
          <w:sz w:val="24"/>
          <w:szCs w:val="24"/>
        </w:rPr>
        <w:t>ve</w:t>
      </w:r>
      <w:proofErr w:type="gramEnd"/>
    </w:p>
    <w:p w:rsidR="001D7C3F" w:rsidRPr="00DD0959" w:rsidRDefault="001D7C3F" w:rsidP="001D7C3F">
      <w:pPr>
        <w:autoSpaceDE w:val="0"/>
        <w:autoSpaceDN w:val="0"/>
        <w:adjustRightInd w:val="0"/>
        <w:spacing w:after="0" w:line="240" w:lineRule="auto"/>
        <w:rPr>
          <w:rFonts w:ascii="Times New Roman" w:hAnsi="Times New Roman"/>
          <w:sz w:val="24"/>
          <w:szCs w:val="24"/>
        </w:rPr>
      </w:pPr>
      <w:r w:rsidRPr="00DD0959">
        <w:rPr>
          <w:rFonts w:ascii="Times New Roman" w:hAnsi="Times New Roman"/>
          <w:sz w:val="24"/>
          <w:szCs w:val="24"/>
        </w:rPr>
        <w:t xml:space="preserve">všech </w:t>
      </w:r>
      <w:proofErr w:type="gramStart"/>
      <w:r w:rsidRPr="00DD0959">
        <w:rPr>
          <w:rFonts w:ascii="Times New Roman" w:hAnsi="Times New Roman"/>
          <w:sz w:val="24"/>
          <w:szCs w:val="24"/>
        </w:rPr>
        <w:t>učebnách</w:t>
      </w:r>
      <w:proofErr w:type="gramEnd"/>
      <w:r w:rsidRPr="00DD0959">
        <w:rPr>
          <w:rFonts w:ascii="Times New Roman" w:hAnsi="Times New Roman"/>
          <w:sz w:val="24"/>
          <w:szCs w:val="24"/>
        </w:rPr>
        <w:t xml:space="preserve"> (oba stupně ZŠ).</w:t>
      </w:r>
    </w:p>
    <w:p w:rsidR="001D7C3F" w:rsidRPr="00DD0959" w:rsidRDefault="001D7C3F" w:rsidP="001D7C3F">
      <w:pPr>
        <w:autoSpaceDE w:val="0"/>
        <w:autoSpaceDN w:val="0"/>
        <w:adjustRightInd w:val="0"/>
        <w:spacing w:after="0" w:line="240" w:lineRule="auto"/>
        <w:rPr>
          <w:rFonts w:ascii="Times New Roman" w:hAnsi="Times New Roman"/>
          <w:sz w:val="24"/>
          <w:szCs w:val="24"/>
        </w:rPr>
      </w:pPr>
      <w:r w:rsidRPr="00DD0959">
        <w:rPr>
          <w:rFonts w:ascii="Times New Roman" w:hAnsi="Times New Roman"/>
          <w:sz w:val="24"/>
          <w:szCs w:val="24"/>
        </w:rPr>
        <w:t>Na škole se vyučuje podle Školního vzdělávacího programu: Škola pro život, verze</w:t>
      </w:r>
    </w:p>
    <w:p w:rsidR="001D7C3F" w:rsidRPr="00DD0959" w:rsidRDefault="001D7C3F" w:rsidP="001D7C3F">
      <w:pPr>
        <w:autoSpaceDE w:val="0"/>
        <w:autoSpaceDN w:val="0"/>
        <w:adjustRightInd w:val="0"/>
        <w:spacing w:after="0" w:line="240" w:lineRule="auto"/>
        <w:rPr>
          <w:rFonts w:ascii="Times New Roman" w:hAnsi="Times New Roman"/>
          <w:sz w:val="24"/>
          <w:szCs w:val="24"/>
        </w:rPr>
      </w:pPr>
      <w:r w:rsidRPr="00DD0959">
        <w:rPr>
          <w:rFonts w:ascii="Times New Roman" w:hAnsi="Times New Roman"/>
          <w:sz w:val="24"/>
          <w:szCs w:val="24"/>
        </w:rPr>
        <w:t>VI</w:t>
      </w:r>
      <w:r w:rsidR="0075070A" w:rsidRPr="00DD0959">
        <w:rPr>
          <w:rFonts w:ascii="Times New Roman" w:hAnsi="Times New Roman"/>
          <w:sz w:val="24"/>
          <w:szCs w:val="24"/>
        </w:rPr>
        <w:t>I</w:t>
      </w:r>
      <w:r w:rsidR="0075070A">
        <w:rPr>
          <w:rFonts w:ascii="Times New Roman" w:hAnsi="Times New Roman"/>
          <w:sz w:val="24"/>
          <w:szCs w:val="24"/>
        </w:rPr>
        <w:t>/2022</w:t>
      </w:r>
      <w:r w:rsidRPr="00DD0959">
        <w:rPr>
          <w:rFonts w:ascii="Times New Roman" w:hAnsi="Times New Roman"/>
          <w:sz w:val="24"/>
          <w:szCs w:val="24"/>
        </w:rPr>
        <w:t>.</w:t>
      </w:r>
    </w:p>
    <w:p w:rsidR="001D7C3F" w:rsidRPr="00DD0959" w:rsidRDefault="00E253B8" w:rsidP="001D7C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škole vyučuje 1</w:t>
      </w:r>
      <w:r w:rsidR="00582C9B">
        <w:rPr>
          <w:rFonts w:ascii="Times New Roman" w:hAnsi="Times New Roman"/>
          <w:sz w:val="24"/>
          <w:szCs w:val="24"/>
        </w:rPr>
        <w:t>8</w:t>
      </w:r>
      <w:r w:rsidR="001D7C3F" w:rsidRPr="00DD0959">
        <w:rPr>
          <w:rFonts w:ascii="Times New Roman" w:hAnsi="Times New Roman"/>
          <w:sz w:val="24"/>
          <w:szCs w:val="24"/>
        </w:rPr>
        <w:t xml:space="preserve"> učitelů, z toho někteří vyučují pouze na částečný pracovní úvazek. Dále</w:t>
      </w:r>
    </w:p>
    <w:p w:rsidR="001D7C3F" w:rsidRPr="00DD0959" w:rsidRDefault="00A048C5" w:rsidP="001D7C3F">
      <w:pPr>
        <w:autoSpaceDE w:val="0"/>
        <w:autoSpaceDN w:val="0"/>
        <w:adjustRightInd w:val="0"/>
        <w:spacing w:after="0" w:line="240" w:lineRule="auto"/>
        <w:rPr>
          <w:rFonts w:ascii="Times New Roman" w:hAnsi="Times New Roman"/>
          <w:sz w:val="24"/>
          <w:szCs w:val="24"/>
        </w:rPr>
      </w:pPr>
      <w:r w:rsidRPr="00DD0959">
        <w:rPr>
          <w:rFonts w:ascii="Times New Roman" w:hAnsi="Times New Roman"/>
          <w:sz w:val="24"/>
          <w:szCs w:val="24"/>
        </w:rPr>
        <w:t>na škole působí tři</w:t>
      </w:r>
      <w:r w:rsidR="001D7C3F" w:rsidRPr="00DD0959">
        <w:rPr>
          <w:rFonts w:ascii="Times New Roman" w:hAnsi="Times New Roman"/>
          <w:sz w:val="24"/>
          <w:szCs w:val="24"/>
        </w:rPr>
        <w:t xml:space="preserve"> paní vychovatelky ve školní dr</w:t>
      </w:r>
      <w:r w:rsidR="00E253B8">
        <w:rPr>
          <w:rFonts w:ascii="Times New Roman" w:hAnsi="Times New Roman"/>
          <w:sz w:val="24"/>
          <w:szCs w:val="24"/>
        </w:rPr>
        <w:t xml:space="preserve">užině a dále </w:t>
      </w:r>
      <w:r w:rsidR="008374A8">
        <w:rPr>
          <w:rFonts w:ascii="Times New Roman" w:hAnsi="Times New Roman"/>
          <w:sz w:val="24"/>
          <w:szCs w:val="24"/>
        </w:rPr>
        <w:t>2 asistentky</w:t>
      </w:r>
      <w:r w:rsidR="001D7C3F" w:rsidRPr="00DD0959">
        <w:rPr>
          <w:rFonts w:ascii="Times New Roman" w:hAnsi="Times New Roman"/>
          <w:sz w:val="24"/>
          <w:szCs w:val="24"/>
        </w:rPr>
        <w:t xml:space="preserve"> pedagoga.</w:t>
      </w:r>
    </w:p>
    <w:p w:rsidR="001D7C3F" w:rsidRPr="00DD0959" w:rsidRDefault="001D7C3F" w:rsidP="001D7C3F">
      <w:pPr>
        <w:autoSpaceDE w:val="0"/>
        <w:autoSpaceDN w:val="0"/>
        <w:adjustRightInd w:val="0"/>
        <w:spacing w:after="0" w:line="240" w:lineRule="auto"/>
        <w:rPr>
          <w:rFonts w:ascii="Times New Roman" w:hAnsi="Times New Roman"/>
          <w:sz w:val="24"/>
          <w:szCs w:val="24"/>
        </w:rPr>
      </w:pPr>
      <w:r w:rsidRPr="00DD0959">
        <w:rPr>
          <w:rFonts w:ascii="Times New Roman" w:hAnsi="Times New Roman"/>
          <w:sz w:val="24"/>
          <w:szCs w:val="24"/>
        </w:rPr>
        <w:t>Škola zabezpečuje nápravu specifických poruch učení - podle potřeby žáků s vývojovými</w:t>
      </w:r>
    </w:p>
    <w:p w:rsidR="001D7C3F" w:rsidRPr="00DD0959" w:rsidRDefault="001D7C3F" w:rsidP="001D7C3F">
      <w:pPr>
        <w:autoSpaceDE w:val="0"/>
        <w:autoSpaceDN w:val="0"/>
        <w:adjustRightInd w:val="0"/>
        <w:spacing w:after="0" w:line="240" w:lineRule="auto"/>
        <w:rPr>
          <w:rFonts w:ascii="Times New Roman" w:hAnsi="Times New Roman"/>
          <w:sz w:val="24"/>
          <w:szCs w:val="24"/>
        </w:rPr>
      </w:pPr>
      <w:r w:rsidRPr="00DD0959">
        <w:rPr>
          <w:rFonts w:ascii="Times New Roman" w:hAnsi="Times New Roman"/>
          <w:sz w:val="24"/>
          <w:szCs w:val="24"/>
        </w:rPr>
        <w:t>poruchami učení. Žáci se účastní velkého počtu soutěží a předmětových olympiád, kde</w:t>
      </w:r>
    </w:p>
    <w:p w:rsidR="001D7C3F" w:rsidRPr="00DD0959" w:rsidRDefault="001D7C3F" w:rsidP="001D7C3F">
      <w:pPr>
        <w:autoSpaceDE w:val="0"/>
        <w:autoSpaceDN w:val="0"/>
        <w:adjustRightInd w:val="0"/>
        <w:spacing w:after="0" w:line="240" w:lineRule="auto"/>
        <w:rPr>
          <w:rFonts w:ascii="Times New Roman" w:hAnsi="Times New Roman"/>
          <w:sz w:val="24"/>
          <w:szCs w:val="24"/>
        </w:rPr>
      </w:pPr>
      <w:r w:rsidRPr="00DD0959">
        <w:rPr>
          <w:rFonts w:ascii="Times New Roman" w:hAnsi="Times New Roman"/>
          <w:sz w:val="24"/>
          <w:szCs w:val="24"/>
        </w:rPr>
        <w:t>prokazují své získané vědomosti.</w:t>
      </w:r>
    </w:p>
    <w:p w:rsidR="001A6EC4" w:rsidRPr="00DD0959" w:rsidRDefault="001A6EC4" w:rsidP="001D7C3F">
      <w:pPr>
        <w:autoSpaceDE w:val="0"/>
        <w:autoSpaceDN w:val="0"/>
        <w:adjustRightInd w:val="0"/>
        <w:spacing w:after="0" w:line="240" w:lineRule="auto"/>
        <w:rPr>
          <w:rFonts w:ascii="Times New Roman" w:hAnsi="Times New Roman"/>
          <w:color w:val="000000"/>
          <w:sz w:val="24"/>
          <w:szCs w:val="24"/>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32"/>
          <w:szCs w:val="32"/>
        </w:rPr>
      </w:pPr>
      <w:r w:rsidRPr="00DD0959">
        <w:rPr>
          <w:rFonts w:ascii="Times New Roman" w:hAnsi="Times New Roman"/>
          <w:b/>
          <w:bCs/>
          <w:color w:val="000000"/>
          <w:sz w:val="32"/>
          <w:szCs w:val="32"/>
        </w:rPr>
        <w:t>III. Analýza současného stavu na škole</w:t>
      </w:r>
    </w:p>
    <w:p w:rsidR="001D7C3F" w:rsidRPr="00DD0959" w:rsidRDefault="001D7C3F" w:rsidP="00A048C5">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na půdě školy zatím nebyl prokázán kontakt s drogami</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omezený počet žáků mimo prostory školy</w:t>
      </w:r>
      <w:r w:rsidR="00A048C5" w:rsidRPr="00DD0959">
        <w:rPr>
          <w:rFonts w:ascii="Times New Roman" w:hAnsi="Times New Roman"/>
          <w:color w:val="000000"/>
          <w:sz w:val="24"/>
          <w:szCs w:val="24"/>
        </w:rPr>
        <w:t xml:space="preserve"> s největší pravděpodobností</w:t>
      </w:r>
      <w:r w:rsidRPr="00DD0959">
        <w:rPr>
          <w:rFonts w:ascii="Times New Roman" w:hAnsi="Times New Roman"/>
          <w:color w:val="000000"/>
          <w:sz w:val="24"/>
          <w:szCs w:val="24"/>
        </w:rPr>
        <w:t xml:space="preserve"> kouř</w:t>
      </w:r>
      <w:r w:rsidR="00A048C5" w:rsidRPr="00DD0959">
        <w:rPr>
          <w:rFonts w:ascii="Times New Roman" w:hAnsi="Times New Roman"/>
          <w:color w:val="000000"/>
          <w:sz w:val="24"/>
          <w:szCs w:val="24"/>
        </w:rPr>
        <w:t>í</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v poslední době se setkáváme i s vandalismem ve škole i v jejím okolí</w:t>
      </w:r>
    </w:p>
    <w:p w:rsidR="001A6EC4" w:rsidRPr="00DD0959" w:rsidRDefault="001A6EC4" w:rsidP="001D7C3F">
      <w:pPr>
        <w:autoSpaceDE w:val="0"/>
        <w:autoSpaceDN w:val="0"/>
        <w:adjustRightInd w:val="0"/>
        <w:spacing w:after="0" w:line="240" w:lineRule="auto"/>
        <w:rPr>
          <w:rFonts w:ascii="Times New Roman" w:hAnsi="Times New Roman"/>
          <w:color w:val="000000"/>
          <w:sz w:val="24"/>
          <w:szCs w:val="24"/>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32"/>
          <w:szCs w:val="32"/>
        </w:rPr>
      </w:pPr>
      <w:r w:rsidRPr="00DD0959">
        <w:rPr>
          <w:rFonts w:ascii="Times New Roman" w:hAnsi="Times New Roman"/>
          <w:b/>
          <w:bCs/>
          <w:color w:val="000000"/>
          <w:sz w:val="32"/>
          <w:szCs w:val="32"/>
        </w:rPr>
        <w:t>IV. Garant programu</w:t>
      </w:r>
    </w:p>
    <w:p w:rsidR="001D7C3F" w:rsidRPr="00DD0959" w:rsidRDefault="001D7C3F" w:rsidP="00BB32A2">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Garantem Minimálního preventivního programu je ředitelka školy Mgr. L</w:t>
      </w:r>
      <w:r w:rsidR="00BB32A2">
        <w:rPr>
          <w:rFonts w:ascii="Times New Roman" w:hAnsi="Times New Roman"/>
          <w:color w:val="000000"/>
          <w:sz w:val="24"/>
          <w:szCs w:val="24"/>
        </w:rPr>
        <w:t>inda Mašková</w:t>
      </w:r>
    </w:p>
    <w:p w:rsidR="00C14555" w:rsidRPr="00DD0959" w:rsidRDefault="00C14555" w:rsidP="001D7C3F">
      <w:pPr>
        <w:autoSpaceDE w:val="0"/>
        <w:autoSpaceDN w:val="0"/>
        <w:adjustRightInd w:val="0"/>
        <w:spacing w:after="0" w:line="240" w:lineRule="auto"/>
        <w:rPr>
          <w:rFonts w:ascii="Times New Roman" w:hAnsi="Times New Roman"/>
          <w:color w:val="000000"/>
          <w:sz w:val="24"/>
          <w:szCs w:val="24"/>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32"/>
          <w:szCs w:val="32"/>
        </w:rPr>
      </w:pPr>
      <w:r w:rsidRPr="00DD0959">
        <w:rPr>
          <w:rFonts w:ascii="Times New Roman" w:hAnsi="Times New Roman"/>
          <w:b/>
          <w:bCs/>
          <w:color w:val="000000"/>
          <w:sz w:val="32"/>
          <w:szCs w:val="32"/>
        </w:rPr>
        <w:t>V. Spolupráce s odborníky a dalšími organizacemi</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PPP Benešov </w:t>
      </w:r>
      <w:r w:rsidRPr="00DD0959">
        <w:rPr>
          <w:rFonts w:ascii="Times New Roman" w:hAnsi="Times New Roman"/>
          <w:color w:val="000000"/>
          <w:sz w:val="24"/>
          <w:szCs w:val="24"/>
        </w:rPr>
        <w:t>– diagnostika vývojových poruch a poruch chování žáků</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K – centrum Benešov </w:t>
      </w:r>
      <w:r w:rsidRPr="00DD0959">
        <w:rPr>
          <w:rFonts w:ascii="Times New Roman" w:hAnsi="Times New Roman"/>
          <w:color w:val="000000"/>
          <w:sz w:val="24"/>
          <w:szCs w:val="24"/>
        </w:rPr>
        <w:t xml:space="preserve">– besedy s okresním </w:t>
      </w:r>
      <w:proofErr w:type="spellStart"/>
      <w:r w:rsidRPr="00DD0959">
        <w:rPr>
          <w:rFonts w:ascii="Times New Roman" w:hAnsi="Times New Roman"/>
          <w:color w:val="000000"/>
          <w:sz w:val="24"/>
          <w:szCs w:val="24"/>
        </w:rPr>
        <w:t>preventistou</w:t>
      </w:r>
      <w:proofErr w:type="spellEnd"/>
      <w:r w:rsidRPr="00DD0959">
        <w:rPr>
          <w:rFonts w:ascii="Times New Roman" w:hAnsi="Times New Roman"/>
          <w:color w:val="000000"/>
          <w:sz w:val="24"/>
          <w:szCs w:val="24"/>
        </w:rPr>
        <w:t>, exkurze, materiály na nástěnky</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Úřad městyse Netvořice </w:t>
      </w:r>
      <w:r w:rsidRPr="00DD0959">
        <w:rPr>
          <w:rFonts w:ascii="Times New Roman" w:hAnsi="Times New Roman"/>
          <w:color w:val="000000"/>
          <w:sz w:val="24"/>
          <w:szCs w:val="24"/>
        </w:rPr>
        <w:t>– spolupráce s kulturní a školskou komisí při řešení problémů</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školní mládeže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Policie ČR </w:t>
      </w:r>
      <w:r w:rsidRPr="00DD0959">
        <w:rPr>
          <w:rFonts w:ascii="Times New Roman" w:hAnsi="Times New Roman"/>
          <w:color w:val="000000"/>
          <w:sz w:val="24"/>
          <w:szCs w:val="24"/>
        </w:rPr>
        <w:t>– besedy, pomoc při řešení sporných problémů</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Ekocentrum Vlašim </w:t>
      </w:r>
      <w:r w:rsidRPr="00DD0959">
        <w:rPr>
          <w:rFonts w:ascii="Times New Roman" w:hAnsi="Times New Roman"/>
          <w:color w:val="000000"/>
          <w:sz w:val="24"/>
          <w:szCs w:val="24"/>
        </w:rPr>
        <w:t>– besedy, využívání nabízených programů</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DDM Benešov </w:t>
      </w:r>
      <w:r w:rsidRPr="00DD0959">
        <w:rPr>
          <w:rFonts w:ascii="Times New Roman" w:hAnsi="Times New Roman"/>
          <w:color w:val="000000"/>
          <w:sz w:val="24"/>
          <w:szCs w:val="24"/>
        </w:rPr>
        <w:t>– kulturní a sportovní akce, výstavy, prezentace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Spolek rodáků Netvořice </w:t>
      </w:r>
      <w:r w:rsidRPr="00DD0959">
        <w:rPr>
          <w:rFonts w:ascii="Times New Roman" w:hAnsi="Times New Roman"/>
          <w:color w:val="000000"/>
          <w:sz w:val="24"/>
          <w:szCs w:val="24"/>
        </w:rPr>
        <w:t>– kulturní, sportovní a turistické akce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Knihovna městyse Netvořice – </w:t>
      </w:r>
      <w:r w:rsidRPr="00DD0959">
        <w:rPr>
          <w:rFonts w:ascii="Times New Roman" w:hAnsi="Times New Roman"/>
          <w:color w:val="000000"/>
          <w:sz w:val="24"/>
          <w:szCs w:val="24"/>
        </w:rPr>
        <w:t>literární, čtenářské, kulturní akce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Muzeum motorek </w:t>
      </w:r>
      <w:r w:rsidRPr="00DD0959">
        <w:rPr>
          <w:rFonts w:ascii="Times New Roman" w:hAnsi="Times New Roman"/>
          <w:color w:val="000000"/>
          <w:sz w:val="24"/>
          <w:szCs w:val="24"/>
        </w:rPr>
        <w:t>– Ing. Jiří Stibůrek</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Muzeum Netvořice </w:t>
      </w:r>
      <w:r w:rsidRPr="00DD0959">
        <w:rPr>
          <w:rFonts w:ascii="Times New Roman" w:hAnsi="Times New Roman"/>
          <w:color w:val="000000"/>
          <w:sz w:val="24"/>
          <w:szCs w:val="24"/>
        </w:rPr>
        <w:t xml:space="preserve">– Mgr. Helena </w:t>
      </w:r>
      <w:proofErr w:type="spellStart"/>
      <w:r w:rsidRPr="00DD0959">
        <w:rPr>
          <w:rFonts w:ascii="Times New Roman" w:hAnsi="Times New Roman"/>
          <w:color w:val="000000"/>
          <w:sz w:val="24"/>
          <w:szCs w:val="24"/>
        </w:rPr>
        <w:t>Černošová</w:t>
      </w:r>
      <w:proofErr w:type="spellEnd"/>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ASPV Netvořice </w:t>
      </w:r>
      <w:r w:rsidRPr="00DD0959">
        <w:rPr>
          <w:rFonts w:ascii="Times New Roman" w:hAnsi="Times New Roman"/>
          <w:color w:val="000000"/>
          <w:sz w:val="24"/>
          <w:szCs w:val="24"/>
        </w:rPr>
        <w:t>– spolupráce v oblasti sportu mládeže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Pediatr obvodu Netvořice </w:t>
      </w:r>
      <w:r w:rsidRPr="00DD0959">
        <w:rPr>
          <w:rFonts w:ascii="Times New Roman" w:hAnsi="Times New Roman"/>
          <w:color w:val="000000"/>
          <w:sz w:val="24"/>
          <w:szCs w:val="24"/>
        </w:rPr>
        <w:t>– MUDr. Vlasta Hvězdová</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Stomatolog obvodu Netvořice </w:t>
      </w:r>
      <w:r w:rsidRPr="00DD0959">
        <w:rPr>
          <w:rFonts w:ascii="Times New Roman" w:hAnsi="Times New Roman"/>
          <w:color w:val="000000"/>
          <w:sz w:val="24"/>
          <w:szCs w:val="24"/>
        </w:rPr>
        <w:t>– MUDr. Bohuslav Hvězda</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Hasičský sbor Netvořice, Benešov – </w:t>
      </w:r>
      <w:r w:rsidRPr="00DD0959">
        <w:rPr>
          <w:rFonts w:ascii="Times New Roman" w:hAnsi="Times New Roman"/>
          <w:color w:val="000000"/>
          <w:sz w:val="24"/>
          <w:szCs w:val="24"/>
        </w:rPr>
        <w:t>výukové programy, praktické ukázky</w:t>
      </w:r>
    </w:p>
    <w:p w:rsidR="001A6EC4" w:rsidRPr="00DD0959" w:rsidRDefault="001A6EC4" w:rsidP="001D7C3F">
      <w:pPr>
        <w:autoSpaceDE w:val="0"/>
        <w:autoSpaceDN w:val="0"/>
        <w:adjustRightInd w:val="0"/>
        <w:spacing w:after="0" w:line="240" w:lineRule="auto"/>
        <w:rPr>
          <w:rFonts w:ascii="Times New Roman" w:hAnsi="Times New Roman"/>
          <w:color w:val="000000"/>
          <w:sz w:val="24"/>
          <w:szCs w:val="24"/>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32"/>
          <w:szCs w:val="32"/>
        </w:rPr>
      </w:pPr>
      <w:r w:rsidRPr="00DD0959">
        <w:rPr>
          <w:rFonts w:ascii="Times New Roman" w:hAnsi="Times New Roman"/>
          <w:b/>
          <w:bCs/>
          <w:color w:val="000000"/>
          <w:sz w:val="32"/>
          <w:szCs w:val="32"/>
        </w:rPr>
        <w:t>VI. Prevence – aktivity v oblasti sociálně nežádoucích jevů</w:t>
      </w:r>
    </w:p>
    <w:p w:rsidR="001D7C3F" w:rsidRPr="00DD0959" w:rsidRDefault="001D7C3F" w:rsidP="001D7C3F">
      <w:pPr>
        <w:autoSpaceDE w:val="0"/>
        <w:autoSpaceDN w:val="0"/>
        <w:adjustRightInd w:val="0"/>
        <w:spacing w:after="0" w:line="240" w:lineRule="auto"/>
        <w:rPr>
          <w:rFonts w:ascii="Times New Roman" w:hAnsi="Times New Roman"/>
          <w:b/>
          <w:bCs/>
          <w:color w:val="000000"/>
          <w:sz w:val="32"/>
          <w:szCs w:val="32"/>
        </w:rPr>
      </w:pPr>
      <w:r w:rsidRPr="00DD0959">
        <w:rPr>
          <w:rFonts w:ascii="Times New Roman" w:hAnsi="Times New Roman"/>
          <w:b/>
          <w:bCs/>
          <w:color w:val="000000"/>
          <w:sz w:val="32"/>
          <w:szCs w:val="32"/>
        </w:rPr>
        <w:t>u dětí a mládeže</w:t>
      </w:r>
    </w:p>
    <w:p w:rsidR="001D7C3F" w:rsidRPr="00DD0959" w:rsidRDefault="001D7C3F" w:rsidP="001D7C3F">
      <w:pPr>
        <w:autoSpaceDE w:val="0"/>
        <w:autoSpaceDN w:val="0"/>
        <w:adjustRightInd w:val="0"/>
        <w:spacing w:after="0" w:line="240" w:lineRule="auto"/>
        <w:rPr>
          <w:rFonts w:ascii="Times New Roman" w:hAnsi="Times New Roman"/>
          <w:b/>
          <w:bCs/>
          <w:color w:val="000000"/>
          <w:sz w:val="24"/>
          <w:szCs w:val="24"/>
        </w:rPr>
      </w:pPr>
      <w:r w:rsidRPr="00DD0959">
        <w:rPr>
          <w:rFonts w:ascii="Times New Roman" w:hAnsi="Times New Roman"/>
          <w:b/>
          <w:bCs/>
          <w:color w:val="000000"/>
          <w:sz w:val="24"/>
          <w:szCs w:val="24"/>
        </w:rPr>
        <w:t>Cíle prevence na škole: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výchova ke zdravému životnímu stylu</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zvýšení odolnosti dětí vůči sociálně patologickým jevům</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vyloučení nabídky návykových látek</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začlenění žáků do volnočasových aktivit</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vedení žáků k sebevědomí, sebehodnocení, k dovednostem řešit problémy,</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sebepoznání</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motivace učitelů k plnění MP, motivace rodičů a jejich zapojení do těchto aktivit</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posílení spolupráce s odborníky a organizacemi zabývajícími se sociálně</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patologickými jevy</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posílení a spolupráce s PPP</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využití preventivních a osvětových programů</w:t>
      </w:r>
    </w:p>
    <w:p w:rsidR="001A6EC4" w:rsidRPr="00DD0959" w:rsidRDefault="001A6EC4" w:rsidP="001D7C3F">
      <w:pPr>
        <w:autoSpaceDE w:val="0"/>
        <w:autoSpaceDN w:val="0"/>
        <w:adjustRightInd w:val="0"/>
        <w:spacing w:after="0" w:line="240" w:lineRule="auto"/>
        <w:rPr>
          <w:rFonts w:ascii="Times New Roman" w:hAnsi="Times New Roman"/>
          <w:color w:val="000000"/>
          <w:sz w:val="24"/>
          <w:szCs w:val="24"/>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24"/>
          <w:szCs w:val="24"/>
        </w:rPr>
      </w:pPr>
      <w:r w:rsidRPr="00DD0959">
        <w:rPr>
          <w:rFonts w:ascii="Times New Roman" w:hAnsi="Times New Roman"/>
          <w:b/>
          <w:bCs/>
          <w:color w:val="000000"/>
          <w:sz w:val="24"/>
          <w:szCs w:val="24"/>
        </w:rPr>
        <w:t>Aktivity pro žáky – v rámci výuky (mezipředmětové vztahy)</w:t>
      </w:r>
    </w:p>
    <w:p w:rsidR="001D7C3F" w:rsidRPr="00DD0959" w:rsidRDefault="001D7C3F" w:rsidP="001D7C3F">
      <w:pPr>
        <w:autoSpaceDE w:val="0"/>
        <w:autoSpaceDN w:val="0"/>
        <w:adjustRightInd w:val="0"/>
        <w:spacing w:after="0" w:line="240" w:lineRule="auto"/>
        <w:rPr>
          <w:rFonts w:ascii="Times New Roman" w:hAnsi="Times New Roman"/>
          <w:b/>
          <w:bCs/>
          <w:color w:val="000000"/>
          <w:sz w:val="24"/>
          <w:szCs w:val="24"/>
        </w:rPr>
      </w:pPr>
      <w:proofErr w:type="spellStart"/>
      <w:r w:rsidRPr="00DD0959">
        <w:rPr>
          <w:rFonts w:ascii="Times New Roman" w:hAnsi="Times New Roman"/>
          <w:b/>
          <w:bCs/>
          <w:color w:val="000000"/>
          <w:sz w:val="24"/>
          <w:szCs w:val="24"/>
        </w:rPr>
        <w:t>Tématické</w:t>
      </w:r>
      <w:proofErr w:type="spellEnd"/>
      <w:r w:rsidRPr="00DD0959">
        <w:rPr>
          <w:rFonts w:ascii="Times New Roman" w:hAnsi="Times New Roman"/>
          <w:b/>
          <w:bCs/>
          <w:color w:val="000000"/>
          <w:sz w:val="24"/>
          <w:szCs w:val="24"/>
        </w:rPr>
        <w:t xml:space="preserve"> celky pro žáky:</w:t>
      </w:r>
    </w:p>
    <w:p w:rsidR="00E66FEB" w:rsidRPr="00DD0959" w:rsidRDefault="00E66FEB" w:rsidP="001D7C3F">
      <w:pPr>
        <w:autoSpaceDE w:val="0"/>
        <w:autoSpaceDN w:val="0"/>
        <w:adjustRightInd w:val="0"/>
        <w:spacing w:after="0" w:line="240" w:lineRule="auto"/>
        <w:rPr>
          <w:rFonts w:ascii="Times New Roman" w:hAnsi="Times New Roman"/>
          <w:b/>
          <w:bCs/>
          <w:color w:val="000000"/>
          <w:sz w:val="24"/>
          <w:szCs w:val="24"/>
        </w:rPr>
      </w:pP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1. a 2. ročník – </w:t>
      </w:r>
      <w:r w:rsidRPr="00DD0959">
        <w:rPr>
          <w:rFonts w:ascii="Times New Roman" w:hAnsi="Times New Roman"/>
          <w:color w:val="000000"/>
          <w:sz w:val="24"/>
          <w:szCs w:val="24"/>
        </w:rPr>
        <w:t>zdraví, hygiena, nemoc, alergie, péče o zdraví, osobní bezpečí, ochrana</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proti zneužívání, modelové situace setkání s neznámými lidmi, krizové situace – šikana,</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týrání, návykové látky, důležitá telefonní čísla, chování v situacích hromadného ohrožení</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léčivé rostliny, léky, psychomotorické hry se specifickým zaměřením, dětská krizová</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centra a nebezpečí elektronické komunikace – bezpečný internet</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3. ročník – </w:t>
      </w:r>
      <w:r w:rsidRPr="00DD0959">
        <w:rPr>
          <w:rFonts w:ascii="Times New Roman" w:hAnsi="Times New Roman"/>
          <w:color w:val="000000"/>
          <w:sz w:val="24"/>
          <w:szCs w:val="24"/>
        </w:rPr>
        <w:t>návykové látky, alkohol, kouření, chemické prostředky používané</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v domácnosti, drogy a jejich účinky</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4. a 5. ročník – </w:t>
      </w:r>
      <w:r w:rsidRPr="00DD0959">
        <w:rPr>
          <w:rFonts w:ascii="Times New Roman" w:hAnsi="Times New Roman"/>
          <w:color w:val="000000"/>
          <w:sz w:val="24"/>
          <w:szCs w:val="24"/>
        </w:rPr>
        <w:t>prostředí, ve kterém žijeme, tabák, kouření, alkohol, rodinné oslavy, moje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povolání, návykové látky – legální a nelegální, léky a reklamy, partnerství, rodičovství,</w:t>
      </w:r>
      <w:r w:rsidR="00C14555" w:rsidRPr="00DD0959">
        <w:rPr>
          <w:rFonts w:ascii="Times New Roman" w:hAnsi="Times New Roman"/>
          <w:color w:val="000000"/>
          <w:sz w:val="24"/>
          <w:szCs w:val="24"/>
        </w:rPr>
        <w:t xml:space="preserve"> </w:t>
      </w:r>
      <w:r w:rsidRPr="00DD0959">
        <w:rPr>
          <w:rFonts w:ascii="Times New Roman" w:hAnsi="Times New Roman"/>
          <w:color w:val="000000"/>
          <w:sz w:val="24"/>
          <w:szCs w:val="24"/>
        </w:rPr>
        <w:t>etická stránka sexuality, první pomoc</w:t>
      </w:r>
    </w:p>
    <w:p w:rsidR="00C14555" w:rsidRPr="00DD0959" w:rsidRDefault="00C14555" w:rsidP="001D7C3F">
      <w:pPr>
        <w:autoSpaceDE w:val="0"/>
        <w:autoSpaceDN w:val="0"/>
        <w:adjustRightInd w:val="0"/>
        <w:spacing w:after="0" w:line="240" w:lineRule="auto"/>
        <w:rPr>
          <w:rFonts w:ascii="Times New Roman" w:hAnsi="Times New Roman"/>
          <w:color w:val="000000"/>
          <w:sz w:val="24"/>
          <w:szCs w:val="24"/>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24"/>
          <w:szCs w:val="24"/>
        </w:rPr>
      </w:pPr>
      <w:r w:rsidRPr="00DD0959">
        <w:rPr>
          <w:rFonts w:ascii="Times New Roman" w:hAnsi="Times New Roman"/>
          <w:b/>
          <w:bCs/>
          <w:color w:val="000000"/>
          <w:sz w:val="24"/>
          <w:szCs w:val="24"/>
        </w:rPr>
        <w:t>Osobní bezpečí (1. – 5. ročník)</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Témata: </w:t>
      </w:r>
      <w:r w:rsidRPr="00DD0959">
        <w:rPr>
          <w:rFonts w:ascii="Times New Roman" w:hAnsi="Times New Roman"/>
          <w:color w:val="000000"/>
          <w:sz w:val="24"/>
          <w:szCs w:val="24"/>
        </w:rPr>
        <w:t>Bezpečné chování, Malé lsti, Co udělám doma, Sám na ulici, Hledám si</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kamarády, NÉ každý je kamarád, Když mohu pomoci, Prima parta, Šikana, Komu se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svěřit, Zákony a jejich moc, hra: Na detektivy, Legální a nelegální drogy</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6. ročník – </w:t>
      </w:r>
      <w:r w:rsidRPr="00DD0959">
        <w:rPr>
          <w:rFonts w:ascii="Times New Roman" w:hAnsi="Times New Roman"/>
          <w:color w:val="000000"/>
          <w:sz w:val="24"/>
          <w:szCs w:val="24"/>
        </w:rPr>
        <w:t>rodina – ostrov bezpečí, rodina jako vzor a příklad, vyrovnávání se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s problémy, moje práva, tvoje práva, modelové situace a hry, kamarádství, přátelství,</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láska, chování v krizových situacích, dětská krizová centra, linka důvěry, prevence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zneužívání návykových látek, sexuální zneužívání</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7. ročník – </w:t>
      </w:r>
      <w:r w:rsidRPr="00DD0959">
        <w:rPr>
          <w:rFonts w:ascii="Times New Roman" w:hAnsi="Times New Roman"/>
          <w:color w:val="000000"/>
          <w:sz w:val="24"/>
          <w:szCs w:val="24"/>
        </w:rPr>
        <w:t>se zaměří na problematiku: kouření, alkohol, automaty, zákony v ČR, drogy,</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systém prevence drogové závislosti, přátelství a parta, samota, nebezpečí jedovatých</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rostlin a hub, léky, volnočasové aktivity,</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8. ročník – </w:t>
      </w:r>
      <w:r w:rsidRPr="00DD0959">
        <w:rPr>
          <w:rFonts w:ascii="Times New Roman" w:hAnsi="Times New Roman"/>
          <w:color w:val="000000"/>
          <w:sz w:val="24"/>
          <w:szCs w:val="24"/>
        </w:rPr>
        <w:t>se zaměří na problematiku: drogy, workoholismus, gamblerství, mezinárodní</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legislativa, sociální hry, cesta drog do Evropy, doping, morální a právní normy, zneužívání</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návykových látek, přenos infekce HIV/AIDS, lidská sexualita, rodina a zákony</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b/>
          <w:bCs/>
          <w:color w:val="000000"/>
          <w:sz w:val="24"/>
          <w:szCs w:val="24"/>
        </w:rPr>
        <w:t xml:space="preserve">9. ročník – </w:t>
      </w:r>
      <w:r w:rsidRPr="00DD0959">
        <w:rPr>
          <w:rFonts w:ascii="Times New Roman" w:hAnsi="Times New Roman"/>
          <w:color w:val="000000"/>
          <w:sz w:val="24"/>
          <w:szCs w:val="24"/>
        </w:rPr>
        <w:t>se zaměří na problematiku: mezilidské vztahy ve společnosti, postoje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k menšinám, zákony a my, problémy současné rodiny, prevence civilizačních chorob,</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lidská společnost a násilí, drogová trestná činnost v ČR, parlament, OSN, láska, přátelství,</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sekty, náboženství, infekční onemocnění, AIDS, sociální zařízení, zájmová činnost,</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sebehodnocení</w:t>
      </w:r>
    </w:p>
    <w:p w:rsidR="001A6EC4" w:rsidRPr="00DD0959" w:rsidRDefault="001A6EC4" w:rsidP="001D7C3F">
      <w:pPr>
        <w:autoSpaceDE w:val="0"/>
        <w:autoSpaceDN w:val="0"/>
        <w:adjustRightInd w:val="0"/>
        <w:spacing w:after="0" w:line="240" w:lineRule="auto"/>
        <w:rPr>
          <w:rFonts w:ascii="Times New Roman" w:hAnsi="Times New Roman"/>
          <w:color w:val="000000"/>
          <w:sz w:val="24"/>
          <w:szCs w:val="24"/>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32"/>
          <w:szCs w:val="32"/>
        </w:rPr>
      </w:pPr>
      <w:r w:rsidRPr="00DD0959">
        <w:rPr>
          <w:rFonts w:ascii="Times New Roman" w:hAnsi="Times New Roman"/>
          <w:b/>
          <w:bCs/>
          <w:color w:val="000000"/>
          <w:sz w:val="32"/>
          <w:szCs w:val="32"/>
        </w:rPr>
        <w:t>VII. Metody při realizaci prevence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Problematika prevence na škole je zařazena v našem školním vzdělávacím programu:</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Škola pro život, a to především v prvouce a přírodovědě na 1. stupni a dále v občanské a</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rodinné výchově a přírodopisu na 2. stupni.</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Dále je realizována zároveň v rámci volnočasových aktivit žáků, vědomostních a</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sportovních soutěží, besed, přednášek výletů, exkurzí, lyžařského výcviku, kulturních</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akcí, výstav apod.</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Pedagogičtí pracovníci jsou průběžně seznamováni s problematikou prevence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prostřednictvím koordinátora MPP a dále formou školení.</w:t>
      </w:r>
    </w:p>
    <w:p w:rsidR="000A51ED" w:rsidRPr="00DD0959" w:rsidRDefault="000A51ED" w:rsidP="001D7C3F">
      <w:pPr>
        <w:autoSpaceDE w:val="0"/>
        <w:autoSpaceDN w:val="0"/>
        <w:adjustRightInd w:val="0"/>
        <w:spacing w:after="0" w:line="240" w:lineRule="auto"/>
        <w:rPr>
          <w:rFonts w:ascii="Times New Roman" w:hAnsi="Times New Roman"/>
          <w:color w:val="000000"/>
          <w:sz w:val="24"/>
          <w:szCs w:val="24"/>
        </w:rPr>
      </w:pPr>
    </w:p>
    <w:p w:rsidR="001D7C3F" w:rsidRPr="00DD0959" w:rsidRDefault="001D7C3F" w:rsidP="001D7C3F">
      <w:pPr>
        <w:autoSpaceDE w:val="0"/>
        <w:autoSpaceDN w:val="0"/>
        <w:adjustRightInd w:val="0"/>
        <w:spacing w:after="0" w:line="240" w:lineRule="auto"/>
        <w:rPr>
          <w:rFonts w:ascii="Times New Roman" w:hAnsi="Times New Roman"/>
          <w:b/>
          <w:bCs/>
          <w:color w:val="000000"/>
          <w:sz w:val="24"/>
          <w:szCs w:val="24"/>
        </w:rPr>
      </w:pPr>
      <w:r w:rsidRPr="00DD0959">
        <w:rPr>
          <w:rFonts w:ascii="Times New Roman" w:hAnsi="Times New Roman"/>
          <w:b/>
          <w:bCs/>
          <w:color w:val="000000"/>
          <w:sz w:val="24"/>
          <w:szCs w:val="24"/>
        </w:rPr>
        <w:t>1. Jednorázové akce</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 xml:space="preserve">1. Exkurze jednotlivých tříd s </w:t>
      </w:r>
      <w:proofErr w:type="spellStart"/>
      <w:r w:rsidRPr="00DD0959">
        <w:rPr>
          <w:rFonts w:ascii="Times New Roman" w:hAnsi="Times New Roman"/>
          <w:color w:val="000000"/>
          <w:sz w:val="24"/>
          <w:szCs w:val="24"/>
        </w:rPr>
        <w:t>tématickým</w:t>
      </w:r>
      <w:proofErr w:type="spellEnd"/>
      <w:r w:rsidRPr="00DD0959">
        <w:rPr>
          <w:rFonts w:ascii="Times New Roman" w:hAnsi="Times New Roman"/>
          <w:color w:val="000000"/>
          <w:sz w:val="24"/>
          <w:szCs w:val="24"/>
        </w:rPr>
        <w:t xml:space="preserve"> zaměřením, zájezdy do divadel, školní výlety</w:t>
      </w:r>
    </w:p>
    <w:p w:rsidR="001D7C3F" w:rsidRPr="00DD0959" w:rsidRDefault="00D07AE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(roční te</w:t>
      </w:r>
      <w:r w:rsidR="001D7C3F" w:rsidRPr="00DD0959">
        <w:rPr>
          <w:rFonts w:ascii="Times New Roman" w:hAnsi="Times New Roman"/>
          <w:color w:val="000000"/>
          <w:sz w:val="24"/>
          <w:szCs w:val="24"/>
        </w:rPr>
        <w:t>matické plány)</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2. Ekocentrum Vlašim – prevence zneužívání návykových látek (léčivé byliny, chemické</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přípravky používané v domácnosti)</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3. Úřad práce – exkurze, besedy pro 9. ročník</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4. PPP – testy k profesionální orientaci</w:t>
      </w:r>
    </w:p>
    <w:p w:rsidR="001D7C3F" w:rsidRPr="00DD0959" w:rsidRDefault="001D7C3F" w:rsidP="001D7C3F">
      <w:pPr>
        <w:autoSpaceDE w:val="0"/>
        <w:autoSpaceDN w:val="0"/>
        <w:adjustRightInd w:val="0"/>
        <w:spacing w:after="0" w:line="240" w:lineRule="auto"/>
        <w:rPr>
          <w:rFonts w:ascii="Times New Roman" w:hAnsi="Times New Roman"/>
          <w:color w:val="000000"/>
          <w:sz w:val="24"/>
          <w:szCs w:val="24"/>
        </w:rPr>
      </w:pPr>
      <w:r w:rsidRPr="00DD0959">
        <w:rPr>
          <w:rFonts w:ascii="Times New Roman" w:hAnsi="Times New Roman"/>
          <w:color w:val="000000"/>
          <w:sz w:val="24"/>
          <w:szCs w:val="24"/>
        </w:rPr>
        <w:t>5. K – centrum Benešov – exkurze spojená s</w:t>
      </w:r>
      <w:r w:rsidR="001D4D99" w:rsidRPr="00DD0959">
        <w:rPr>
          <w:rFonts w:ascii="Times New Roman" w:hAnsi="Times New Roman"/>
          <w:color w:val="000000"/>
          <w:sz w:val="24"/>
          <w:szCs w:val="24"/>
        </w:rPr>
        <w:t> </w:t>
      </w:r>
      <w:r w:rsidRPr="00DD0959">
        <w:rPr>
          <w:rFonts w:ascii="Times New Roman" w:hAnsi="Times New Roman"/>
          <w:color w:val="000000"/>
          <w:sz w:val="24"/>
          <w:szCs w:val="24"/>
        </w:rPr>
        <w:t>besedou</w:t>
      </w:r>
    </w:p>
    <w:p w:rsidR="001D4D99" w:rsidRPr="00DD0959" w:rsidRDefault="001D4D99" w:rsidP="001D7C3F">
      <w:pPr>
        <w:autoSpaceDE w:val="0"/>
        <w:autoSpaceDN w:val="0"/>
        <w:adjustRightInd w:val="0"/>
        <w:spacing w:after="0" w:line="240" w:lineRule="auto"/>
        <w:rPr>
          <w:rFonts w:ascii="Times New Roman" w:hAnsi="Times New Roman"/>
          <w:color w:val="000000"/>
          <w:sz w:val="24"/>
          <w:szCs w:val="24"/>
        </w:rPr>
      </w:pPr>
    </w:p>
    <w:p w:rsidR="00C14555" w:rsidRPr="00DD0959" w:rsidRDefault="00C14555" w:rsidP="00C14555">
      <w:pPr>
        <w:autoSpaceDE w:val="0"/>
        <w:autoSpaceDN w:val="0"/>
        <w:adjustRightInd w:val="0"/>
        <w:spacing w:after="0" w:line="240" w:lineRule="auto"/>
        <w:rPr>
          <w:rFonts w:ascii="Times New Roman" w:hAnsi="Times New Roman"/>
          <w:b/>
          <w:bCs/>
          <w:color w:val="000000"/>
          <w:sz w:val="24"/>
          <w:szCs w:val="24"/>
        </w:rPr>
      </w:pPr>
      <w:r w:rsidRPr="00DD0959">
        <w:rPr>
          <w:rFonts w:ascii="Times New Roman" w:hAnsi="Times New Roman"/>
          <w:b/>
          <w:bCs/>
          <w:color w:val="000000"/>
          <w:sz w:val="24"/>
          <w:szCs w:val="24"/>
        </w:rPr>
        <w:t>2. Naplnění volného času</w:t>
      </w:r>
    </w:p>
    <w:p w:rsidR="00C14555" w:rsidRPr="00DD0959" w:rsidRDefault="00C14555" w:rsidP="00C14555">
      <w:pPr>
        <w:autoSpaceDE w:val="0"/>
        <w:autoSpaceDN w:val="0"/>
        <w:adjustRightInd w:val="0"/>
        <w:spacing w:after="0" w:line="240" w:lineRule="auto"/>
        <w:rPr>
          <w:rFonts w:ascii="Times New Roman" w:hAnsi="Times New Roman"/>
          <w:b/>
          <w:bCs/>
          <w:color w:val="000000"/>
          <w:sz w:val="24"/>
          <w:szCs w:val="24"/>
        </w:rPr>
      </w:pPr>
      <w:r w:rsidRPr="00DD0959">
        <w:rPr>
          <w:rFonts w:ascii="Times New Roman" w:hAnsi="Times New Roman"/>
          <w:b/>
          <w:bCs/>
          <w:color w:val="000000"/>
          <w:sz w:val="24"/>
          <w:szCs w:val="24"/>
        </w:rPr>
        <w:t>Zájmové kroužky</w:t>
      </w:r>
      <w:r w:rsidR="00562104">
        <w:rPr>
          <w:rFonts w:ascii="Times New Roman" w:hAnsi="Times New Roman"/>
          <w:b/>
          <w:bCs/>
          <w:color w:val="000000"/>
          <w:sz w:val="24"/>
          <w:szCs w:val="24"/>
        </w:rPr>
        <w:t>:</w:t>
      </w:r>
    </w:p>
    <w:p w:rsidR="00C14555" w:rsidRPr="00DD0959" w:rsidRDefault="006F6594" w:rsidP="00BA1D76">
      <w:pPr>
        <w:pStyle w:val="Default"/>
        <w:rPr>
          <w:color w:val="auto"/>
          <w:sz w:val="23"/>
          <w:szCs w:val="23"/>
        </w:rPr>
      </w:pPr>
      <w:r w:rsidRPr="00DD0959">
        <w:rPr>
          <w:color w:val="auto"/>
          <w:sz w:val="23"/>
          <w:szCs w:val="23"/>
        </w:rPr>
        <w:t>Z důvodu preventivních opatření v souvislosti s nemocí COVID-19 byla</w:t>
      </w:r>
      <w:r w:rsidR="00BA1D76">
        <w:rPr>
          <w:color w:val="auto"/>
          <w:sz w:val="23"/>
          <w:szCs w:val="23"/>
        </w:rPr>
        <w:t xml:space="preserve"> v minulém školním roce</w:t>
      </w:r>
      <w:r w:rsidRPr="00DD0959">
        <w:rPr>
          <w:color w:val="auto"/>
          <w:sz w:val="23"/>
          <w:szCs w:val="23"/>
        </w:rPr>
        <w:t xml:space="preserve"> omezena činnost zájmových útvarů na</w:t>
      </w:r>
      <w:r w:rsidR="00BA1D76">
        <w:rPr>
          <w:color w:val="auto"/>
          <w:sz w:val="23"/>
          <w:szCs w:val="23"/>
        </w:rPr>
        <w:t xml:space="preserve"> </w:t>
      </w:r>
      <w:proofErr w:type="gramStart"/>
      <w:r w:rsidR="00BA1D76">
        <w:rPr>
          <w:color w:val="auto"/>
          <w:sz w:val="23"/>
          <w:szCs w:val="23"/>
        </w:rPr>
        <w:t>p</w:t>
      </w:r>
      <w:r w:rsidR="00562104">
        <w:rPr>
          <w:color w:val="auto"/>
          <w:sz w:val="23"/>
          <w:szCs w:val="23"/>
        </w:rPr>
        <w:t>říprava</w:t>
      </w:r>
      <w:proofErr w:type="gramEnd"/>
      <w:r w:rsidR="00562104">
        <w:rPr>
          <w:color w:val="auto"/>
          <w:sz w:val="23"/>
          <w:szCs w:val="23"/>
        </w:rPr>
        <w:t xml:space="preserve"> na p</w:t>
      </w:r>
      <w:r w:rsidR="00C14555" w:rsidRPr="00DD0959">
        <w:rPr>
          <w:color w:val="auto"/>
          <w:sz w:val="23"/>
          <w:szCs w:val="23"/>
        </w:rPr>
        <w:t>řijímací zkoušky z</w:t>
      </w:r>
      <w:r w:rsidR="00BA1D76">
        <w:rPr>
          <w:color w:val="auto"/>
          <w:sz w:val="23"/>
          <w:szCs w:val="23"/>
        </w:rPr>
        <w:t> </w:t>
      </w:r>
      <w:r w:rsidR="00C14555" w:rsidRPr="00DD0959">
        <w:rPr>
          <w:color w:val="auto"/>
          <w:sz w:val="23"/>
          <w:szCs w:val="23"/>
        </w:rPr>
        <w:t>matematiky</w:t>
      </w:r>
      <w:r w:rsidR="00BA1D76">
        <w:rPr>
          <w:color w:val="auto"/>
          <w:sz w:val="23"/>
          <w:szCs w:val="23"/>
        </w:rPr>
        <w:t xml:space="preserve">. V letošním školním roce je situace příznivější, proto byla zahájena činnost dalších zájmových </w:t>
      </w:r>
      <w:proofErr w:type="gramStart"/>
      <w:r w:rsidR="00BA1D76">
        <w:rPr>
          <w:color w:val="auto"/>
          <w:sz w:val="23"/>
          <w:szCs w:val="23"/>
        </w:rPr>
        <w:t>kroužků</w:t>
      </w:r>
      <w:proofErr w:type="gramEnd"/>
      <w:r w:rsidR="00BA1D76">
        <w:rPr>
          <w:color w:val="auto"/>
          <w:sz w:val="23"/>
          <w:szCs w:val="23"/>
        </w:rPr>
        <w:t xml:space="preserve"> –</w:t>
      </w:r>
      <w:proofErr w:type="gramStart"/>
      <w:r w:rsidR="00BA1D76">
        <w:rPr>
          <w:color w:val="auto"/>
          <w:sz w:val="23"/>
          <w:szCs w:val="23"/>
        </w:rPr>
        <w:t>florbal</w:t>
      </w:r>
      <w:proofErr w:type="gramEnd"/>
      <w:r w:rsidR="00BA1D76">
        <w:rPr>
          <w:color w:val="auto"/>
          <w:sz w:val="23"/>
          <w:szCs w:val="23"/>
        </w:rPr>
        <w:t>, házená, pohybové hry, deskové hry</w:t>
      </w:r>
      <w:r w:rsidR="00A07267">
        <w:rPr>
          <w:color w:val="auto"/>
          <w:sz w:val="23"/>
          <w:szCs w:val="23"/>
        </w:rPr>
        <w:t>, taneční kroužek, sportovní gymnastika, badminton atd.</w:t>
      </w:r>
      <w:r w:rsidR="00BA1D76">
        <w:rPr>
          <w:color w:val="auto"/>
          <w:sz w:val="23"/>
          <w:szCs w:val="23"/>
        </w:rPr>
        <w:t xml:space="preserve"> atd.</w:t>
      </w:r>
    </w:p>
    <w:p w:rsidR="00C14555" w:rsidRPr="00DD0959" w:rsidRDefault="00C14555" w:rsidP="00C14555">
      <w:pPr>
        <w:pStyle w:val="Default"/>
        <w:rPr>
          <w:color w:val="auto"/>
          <w:sz w:val="23"/>
          <w:szCs w:val="23"/>
        </w:rPr>
        <w:sectPr w:rsidR="00C14555" w:rsidRPr="00DD0959" w:rsidSect="002D6EBA">
          <w:type w:val="continuous"/>
          <w:pgSz w:w="11906" w:h="16838" w:code="9"/>
          <w:pgMar w:top="720" w:right="720" w:bottom="720" w:left="720" w:header="708" w:footer="708" w:gutter="0"/>
          <w:cols w:space="708"/>
          <w:docGrid w:linePitch="360"/>
        </w:sectPr>
      </w:pPr>
    </w:p>
    <w:p w:rsidR="005E3A2B" w:rsidRPr="00DD0959" w:rsidRDefault="005E3A2B" w:rsidP="003236F2">
      <w:pPr>
        <w:autoSpaceDE w:val="0"/>
        <w:autoSpaceDN w:val="0"/>
        <w:adjustRightInd w:val="0"/>
        <w:spacing w:after="0" w:line="240" w:lineRule="auto"/>
        <w:rPr>
          <w:rFonts w:ascii="Times New Roman" w:hAnsi="Times New Roman"/>
          <w:sz w:val="23"/>
          <w:szCs w:val="23"/>
        </w:rPr>
      </w:pP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proofErr w:type="gramStart"/>
      <w:r w:rsidRPr="00DD0959">
        <w:rPr>
          <w:rFonts w:ascii="Times New Roman" w:hAnsi="Times New Roman"/>
          <w:b/>
          <w:bCs/>
          <w:color w:val="000000"/>
          <w:sz w:val="24"/>
          <w:szCs w:val="24"/>
        </w:rPr>
        <w:t xml:space="preserve">ZUŠ : </w:t>
      </w:r>
      <w:r w:rsidRPr="00DD0959">
        <w:rPr>
          <w:rFonts w:ascii="Times New Roman" w:hAnsi="Times New Roman"/>
          <w:color w:val="000000"/>
          <w:sz w:val="24"/>
          <w:szCs w:val="24"/>
        </w:rPr>
        <w:t>obor</w:t>
      </w:r>
      <w:proofErr w:type="gramEnd"/>
      <w:r w:rsidRPr="00DD0959">
        <w:rPr>
          <w:rFonts w:ascii="Times New Roman" w:hAnsi="Times New Roman"/>
          <w:color w:val="000000"/>
          <w:sz w:val="24"/>
          <w:szCs w:val="24"/>
        </w:rPr>
        <w:t xml:space="preserve"> hudební (zobcová flétna, akordeon, trubka, klavír)</w:t>
      </w:r>
    </w:p>
    <w:p w:rsidR="00406931" w:rsidRPr="00DD0959" w:rsidRDefault="00406931" w:rsidP="005E3A2B">
      <w:pPr>
        <w:autoSpaceDE w:val="0"/>
        <w:autoSpaceDN w:val="0"/>
        <w:adjustRightInd w:val="0"/>
        <w:spacing w:after="0" w:line="240" w:lineRule="auto"/>
        <w:ind w:left="-709"/>
        <w:rPr>
          <w:rFonts w:ascii="Times New Roman" w:hAnsi="Times New Roman"/>
          <w:color w:val="000000"/>
          <w:sz w:val="24"/>
          <w:szCs w:val="24"/>
        </w:rPr>
      </w:pPr>
    </w:p>
    <w:p w:rsidR="001D7C3F" w:rsidRPr="00DD0959" w:rsidRDefault="00562104" w:rsidP="005E3A2B">
      <w:pPr>
        <w:autoSpaceDE w:val="0"/>
        <w:autoSpaceDN w:val="0"/>
        <w:adjustRightInd w:val="0"/>
        <w:spacing w:after="0" w:line="240" w:lineRule="auto"/>
        <w:ind w:left="-709"/>
        <w:rPr>
          <w:rFonts w:ascii="Times New Roman" w:hAnsi="Times New Roman"/>
          <w:color w:val="000000"/>
          <w:sz w:val="24"/>
          <w:szCs w:val="24"/>
        </w:rPr>
      </w:pPr>
      <w:r>
        <w:rPr>
          <w:rFonts w:ascii="Times New Roman" w:hAnsi="Times New Roman"/>
          <w:b/>
          <w:bCs/>
          <w:color w:val="000000"/>
          <w:sz w:val="24"/>
          <w:szCs w:val="24"/>
        </w:rPr>
        <w:t>Školní družina:</w:t>
      </w:r>
      <w:r w:rsidR="001D7C3F" w:rsidRPr="00DD0959">
        <w:rPr>
          <w:rFonts w:ascii="Times New Roman" w:hAnsi="Times New Roman"/>
          <w:b/>
          <w:bCs/>
          <w:color w:val="000000"/>
          <w:sz w:val="24"/>
          <w:szCs w:val="24"/>
        </w:rPr>
        <w:t xml:space="preserve"> </w:t>
      </w:r>
      <w:r w:rsidR="001D7C3F" w:rsidRPr="00DD0959">
        <w:rPr>
          <w:rFonts w:ascii="Times New Roman" w:hAnsi="Times New Roman"/>
          <w:color w:val="000000"/>
          <w:sz w:val="24"/>
          <w:szCs w:val="24"/>
        </w:rPr>
        <w:t>využití školního hřiště, školní cvičné kuchyně a tělocvičny</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Škola vydává čtvrtletně školní časopis.</w:t>
      </w:r>
    </w:p>
    <w:p w:rsidR="000A51ED" w:rsidRPr="00DD0959" w:rsidRDefault="000A51ED" w:rsidP="005E3A2B">
      <w:pPr>
        <w:autoSpaceDE w:val="0"/>
        <w:autoSpaceDN w:val="0"/>
        <w:adjustRightInd w:val="0"/>
        <w:spacing w:after="0" w:line="240" w:lineRule="auto"/>
        <w:ind w:left="-709"/>
        <w:rPr>
          <w:rFonts w:ascii="Times New Roman" w:hAnsi="Times New Roman"/>
          <w:color w:val="000000"/>
          <w:sz w:val="24"/>
          <w:szCs w:val="24"/>
        </w:rPr>
      </w:pPr>
    </w:p>
    <w:p w:rsidR="00562104" w:rsidRDefault="00562104" w:rsidP="006F6594">
      <w:pPr>
        <w:autoSpaceDE w:val="0"/>
        <w:autoSpaceDN w:val="0"/>
        <w:adjustRightInd w:val="0"/>
        <w:spacing w:after="0" w:line="240" w:lineRule="auto"/>
        <w:ind w:left="-709"/>
        <w:rPr>
          <w:rFonts w:ascii="Times New Roman" w:hAnsi="Times New Roman"/>
          <w:b/>
          <w:bCs/>
          <w:color w:val="000000"/>
          <w:sz w:val="24"/>
          <w:szCs w:val="24"/>
        </w:rPr>
      </w:pPr>
    </w:p>
    <w:p w:rsidR="006F6594" w:rsidRPr="00DD0959" w:rsidRDefault="001D7C3F" w:rsidP="006F6594">
      <w:pPr>
        <w:autoSpaceDE w:val="0"/>
        <w:autoSpaceDN w:val="0"/>
        <w:adjustRightInd w:val="0"/>
        <w:spacing w:after="0" w:line="240" w:lineRule="auto"/>
        <w:ind w:left="-709"/>
        <w:rPr>
          <w:rFonts w:ascii="Times New Roman" w:hAnsi="Times New Roman"/>
          <w:sz w:val="23"/>
          <w:szCs w:val="23"/>
        </w:rPr>
      </w:pPr>
      <w:r w:rsidRPr="00DD0959">
        <w:rPr>
          <w:rFonts w:ascii="Times New Roman" w:hAnsi="Times New Roman"/>
          <w:b/>
          <w:bCs/>
          <w:color w:val="000000"/>
          <w:sz w:val="24"/>
          <w:szCs w:val="24"/>
        </w:rPr>
        <w:t>Péče o talentované žáky a účast na soutěžíc</w:t>
      </w:r>
      <w:r w:rsidR="006F6594" w:rsidRPr="00DD0959">
        <w:rPr>
          <w:rFonts w:ascii="Times New Roman" w:hAnsi="Times New Roman"/>
          <w:b/>
          <w:bCs/>
          <w:color w:val="000000"/>
          <w:sz w:val="24"/>
          <w:szCs w:val="24"/>
        </w:rPr>
        <w:t>h</w:t>
      </w:r>
      <w:r w:rsidR="00562104">
        <w:rPr>
          <w:rFonts w:ascii="Times New Roman" w:hAnsi="Times New Roman"/>
          <w:b/>
          <w:bCs/>
          <w:color w:val="000000"/>
          <w:sz w:val="24"/>
          <w:szCs w:val="24"/>
        </w:rPr>
        <w:t>:</w:t>
      </w:r>
    </w:p>
    <w:p w:rsidR="006F6594" w:rsidRPr="00DD0959" w:rsidRDefault="006F6594" w:rsidP="005E3A2B">
      <w:pPr>
        <w:autoSpaceDE w:val="0"/>
        <w:autoSpaceDN w:val="0"/>
        <w:adjustRightInd w:val="0"/>
        <w:spacing w:after="0" w:line="240" w:lineRule="auto"/>
        <w:ind w:left="-709"/>
        <w:rPr>
          <w:rFonts w:ascii="Times New Roman" w:hAnsi="Times New Roman"/>
          <w:b/>
          <w:bCs/>
          <w:color w:val="000000"/>
          <w:sz w:val="24"/>
          <w:szCs w:val="24"/>
        </w:rPr>
      </w:pP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lastRenderedPageBreak/>
        <w:t>- Florbalové soutěže</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Okresní a krajský turnaj v házené</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Fotbalové soutěže v rámci oblasti a regionu</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Vybíjená</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Pohár Rozhlasu v atletice</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Atletická všestrannost</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Sportovní gymnastika – soutěže, akademie</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Přírodovědný klokan</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Olympiády – anglický jazyk, zeměpis apod.</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Výtvarné soutěže</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Klokan – matematická soutěž</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xml:space="preserve">- </w:t>
      </w:r>
      <w:proofErr w:type="spellStart"/>
      <w:r w:rsidRPr="00DD0959">
        <w:rPr>
          <w:rFonts w:ascii="Times New Roman" w:hAnsi="Times New Roman"/>
          <w:color w:val="000000"/>
          <w:sz w:val="24"/>
          <w:szCs w:val="24"/>
        </w:rPr>
        <w:t>Pythagoriáda</w:t>
      </w:r>
      <w:proofErr w:type="spellEnd"/>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Soutěže v informatice</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Zlatá myslivecká trofej</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Soutěže v rámci finanční gramotnosti - online</w:t>
      </w:r>
    </w:p>
    <w:p w:rsidR="001D7C3F" w:rsidRPr="00DD0959" w:rsidRDefault="00B27733" w:rsidP="005E3A2B">
      <w:pPr>
        <w:autoSpaceDE w:val="0"/>
        <w:autoSpaceDN w:val="0"/>
        <w:adjustRightInd w:val="0"/>
        <w:spacing w:after="0" w:line="240" w:lineRule="auto"/>
        <w:ind w:left="-1134" w:firstLine="425"/>
        <w:rPr>
          <w:rFonts w:ascii="Times New Roman" w:hAnsi="Times New Roman"/>
          <w:color w:val="000000"/>
          <w:sz w:val="24"/>
          <w:szCs w:val="24"/>
        </w:rPr>
      </w:pPr>
      <w:r w:rsidRPr="00DD0959">
        <w:rPr>
          <w:rFonts w:ascii="Times New Roman" w:hAnsi="Times New Roman"/>
          <w:bCs/>
          <w:color w:val="000000"/>
          <w:sz w:val="24"/>
          <w:szCs w:val="24"/>
        </w:rPr>
        <w:t>-</w:t>
      </w:r>
      <w:r w:rsidR="001D7C3F" w:rsidRPr="00DD0959">
        <w:rPr>
          <w:rFonts w:ascii="Times New Roman" w:hAnsi="Times New Roman"/>
          <w:bCs/>
          <w:color w:val="000000"/>
          <w:sz w:val="24"/>
          <w:szCs w:val="24"/>
        </w:rPr>
        <w:t xml:space="preserve">Olympiáda v AJ pro 5. – 9. ročník - </w:t>
      </w:r>
      <w:r w:rsidR="001D7C3F" w:rsidRPr="00DD0959">
        <w:rPr>
          <w:rFonts w:ascii="Times New Roman" w:hAnsi="Times New Roman"/>
          <w:color w:val="000000"/>
          <w:sz w:val="24"/>
          <w:szCs w:val="24"/>
        </w:rPr>
        <w:t>školní kolo, okresní kolo</w:t>
      </w:r>
    </w:p>
    <w:p w:rsidR="001D7C3F" w:rsidRPr="00DD0959" w:rsidRDefault="00B27733" w:rsidP="005E3A2B">
      <w:pPr>
        <w:autoSpaceDE w:val="0"/>
        <w:autoSpaceDN w:val="0"/>
        <w:adjustRightInd w:val="0"/>
        <w:spacing w:after="0" w:line="240" w:lineRule="auto"/>
        <w:ind w:left="-1134" w:firstLine="425"/>
        <w:rPr>
          <w:rFonts w:ascii="Times New Roman" w:hAnsi="Times New Roman"/>
          <w:bCs/>
          <w:color w:val="000000"/>
          <w:sz w:val="24"/>
          <w:szCs w:val="24"/>
        </w:rPr>
      </w:pPr>
      <w:r w:rsidRPr="00DD0959">
        <w:rPr>
          <w:rFonts w:ascii="Times New Roman" w:hAnsi="Times New Roman"/>
          <w:bCs/>
          <w:color w:val="000000"/>
          <w:sz w:val="24"/>
          <w:szCs w:val="24"/>
        </w:rPr>
        <w:t>-</w:t>
      </w:r>
      <w:r w:rsidR="001D7C3F" w:rsidRPr="00DD0959">
        <w:rPr>
          <w:rFonts w:ascii="Times New Roman" w:hAnsi="Times New Roman"/>
          <w:bCs/>
          <w:color w:val="000000"/>
          <w:sz w:val="24"/>
          <w:szCs w:val="24"/>
        </w:rPr>
        <w:t>Soutěž „</w:t>
      </w:r>
      <w:proofErr w:type="spellStart"/>
      <w:r w:rsidR="001D7C3F" w:rsidRPr="00DD0959">
        <w:rPr>
          <w:rFonts w:ascii="Times New Roman" w:hAnsi="Times New Roman"/>
          <w:bCs/>
          <w:color w:val="000000"/>
          <w:sz w:val="24"/>
          <w:szCs w:val="24"/>
        </w:rPr>
        <w:t>Sapere</w:t>
      </w:r>
      <w:proofErr w:type="spellEnd"/>
      <w:r w:rsidR="001D7C3F" w:rsidRPr="00DD0959">
        <w:rPr>
          <w:rFonts w:ascii="Times New Roman" w:hAnsi="Times New Roman"/>
          <w:bCs/>
          <w:color w:val="000000"/>
          <w:sz w:val="24"/>
          <w:szCs w:val="24"/>
        </w:rPr>
        <w:t xml:space="preserve"> – vědět, jak žít“ pro 6. – 9. ročník</w:t>
      </w:r>
    </w:p>
    <w:p w:rsidR="001D7C3F" w:rsidRPr="00DD0959" w:rsidRDefault="00B27733" w:rsidP="005E3A2B">
      <w:pPr>
        <w:autoSpaceDE w:val="0"/>
        <w:autoSpaceDN w:val="0"/>
        <w:adjustRightInd w:val="0"/>
        <w:spacing w:after="0" w:line="240" w:lineRule="auto"/>
        <w:ind w:left="-1134" w:firstLine="425"/>
        <w:rPr>
          <w:rFonts w:ascii="Times New Roman" w:hAnsi="Times New Roman"/>
          <w:color w:val="000000"/>
          <w:sz w:val="24"/>
          <w:szCs w:val="24"/>
        </w:rPr>
      </w:pPr>
      <w:r w:rsidRPr="00DD0959">
        <w:rPr>
          <w:rFonts w:ascii="Times New Roman" w:hAnsi="Times New Roman"/>
          <w:bCs/>
          <w:color w:val="000000"/>
          <w:sz w:val="24"/>
          <w:szCs w:val="24"/>
        </w:rPr>
        <w:t>-</w:t>
      </w:r>
      <w:r w:rsidR="001D7C3F" w:rsidRPr="00DD0959">
        <w:rPr>
          <w:rFonts w:ascii="Times New Roman" w:hAnsi="Times New Roman"/>
          <w:bCs/>
          <w:color w:val="000000"/>
          <w:sz w:val="24"/>
          <w:szCs w:val="24"/>
        </w:rPr>
        <w:t xml:space="preserve">Recitační soutěž – školní kolo, okresní kolo - </w:t>
      </w:r>
      <w:r w:rsidRPr="00DD0959">
        <w:rPr>
          <w:rFonts w:ascii="Times New Roman" w:hAnsi="Times New Roman"/>
          <w:color w:val="000000"/>
          <w:sz w:val="24"/>
          <w:szCs w:val="24"/>
        </w:rPr>
        <w:t>Dětská scéna</w:t>
      </w:r>
    </w:p>
    <w:p w:rsidR="001D7C3F" w:rsidRPr="00DD0959" w:rsidRDefault="00B27733" w:rsidP="005E3A2B">
      <w:pPr>
        <w:autoSpaceDE w:val="0"/>
        <w:autoSpaceDN w:val="0"/>
        <w:adjustRightInd w:val="0"/>
        <w:spacing w:after="0" w:line="240" w:lineRule="auto"/>
        <w:ind w:left="-1134" w:firstLine="425"/>
        <w:rPr>
          <w:rFonts w:ascii="Times New Roman" w:hAnsi="Times New Roman"/>
          <w:bCs/>
          <w:color w:val="000000"/>
          <w:sz w:val="24"/>
          <w:szCs w:val="24"/>
        </w:rPr>
      </w:pPr>
      <w:r w:rsidRPr="00DD0959">
        <w:rPr>
          <w:rFonts w:ascii="Times New Roman" w:hAnsi="Times New Roman"/>
          <w:bCs/>
          <w:color w:val="000000"/>
          <w:sz w:val="24"/>
          <w:szCs w:val="24"/>
        </w:rPr>
        <w:t>-</w:t>
      </w:r>
      <w:r w:rsidR="001D7C3F" w:rsidRPr="00DD0959">
        <w:rPr>
          <w:rFonts w:ascii="Times New Roman" w:hAnsi="Times New Roman"/>
          <w:bCs/>
          <w:color w:val="000000"/>
          <w:sz w:val="24"/>
          <w:szCs w:val="24"/>
        </w:rPr>
        <w:t>Středočeský taneční pohár</w:t>
      </w:r>
    </w:p>
    <w:p w:rsidR="001D7C3F" w:rsidRPr="00DD0959" w:rsidRDefault="00B27733" w:rsidP="005E3A2B">
      <w:pPr>
        <w:autoSpaceDE w:val="0"/>
        <w:autoSpaceDN w:val="0"/>
        <w:adjustRightInd w:val="0"/>
        <w:spacing w:after="0" w:line="240" w:lineRule="auto"/>
        <w:ind w:left="-1134" w:firstLine="425"/>
        <w:rPr>
          <w:rFonts w:ascii="Times New Roman" w:hAnsi="Times New Roman"/>
          <w:bCs/>
          <w:color w:val="000000"/>
          <w:sz w:val="24"/>
          <w:szCs w:val="24"/>
        </w:rPr>
      </w:pPr>
      <w:r w:rsidRPr="00DD0959">
        <w:rPr>
          <w:rFonts w:ascii="Times New Roman" w:hAnsi="Times New Roman"/>
          <w:bCs/>
          <w:color w:val="000000"/>
          <w:sz w:val="24"/>
          <w:szCs w:val="24"/>
        </w:rPr>
        <w:t>-</w:t>
      </w:r>
      <w:r w:rsidR="001D7C3F" w:rsidRPr="00DD0959">
        <w:rPr>
          <w:rFonts w:ascii="Times New Roman" w:hAnsi="Times New Roman"/>
          <w:bCs/>
          <w:color w:val="000000"/>
          <w:sz w:val="24"/>
          <w:szCs w:val="24"/>
        </w:rPr>
        <w:t>McDonald ´s Cup</w:t>
      </w:r>
    </w:p>
    <w:p w:rsidR="001D7C3F" w:rsidRPr="00DD0959" w:rsidRDefault="00B27733" w:rsidP="005E3A2B">
      <w:pPr>
        <w:autoSpaceDE w:val="0"/>
        <w:autoSpaceDN w:val="0"/>
        <w:adjustRightInd w:val="0"/>
        <w:spacing w:after="0" w:line="240" w:lineRule="auto"/>
        <w:ind w:left="-1134" w:firstLine="425"/>
        <w:rPr>
          <w:rFonts w:ascii="Times New Roman" w:hAnsi="Times New Roman"/>
          <w:bCs/>
          <w:color w:val="000000"/>
          <w:sz w:val="24"/>
          <w:szCs w:val="24"/>
        </w:rPr>
      </w:pPr>
      <w:r w:rsidRPr="00DD0959">
        <w:rPr>
          <w:rFonts w:ascii="Times New Roman" w:hAnsi="Times New Roman"/>
          <w:bCs/>
          <w:color w:val="000000"/>
          <w:sz w:val="24"/>
          <w:szCs w:val="24"/>
        </w:rPr>
        <w:t>-</w:t>
      </w:r>
      <w:proofErr w:type="spellStart"/>
      <w:r w:rsidR="001D7C3F" w:rsidRPr="00DD0959">
        <w:rPr>
          <w:rFonts w:ascii="Times New Roman" w:hAnsi="Times New Roman"/>
          <w:bCs/>
          <w:color w:val="000000"/>
          <w:sz w:val="24"/>
          <w:szCs w:val="24"/>
        </w:rPr>
        <w:t>Preventan</w:t>
      </w:r>
      <w:proofErr w:type="spellEnd"/>
      <w:r w:rsidR="001D7C3F" w:rsidRPr="00DD0959">
        <w:rPr>
          <w:rFonts w:ascii="Times New Roman" w:hAnsi="Times New Roman"/>
          <w:bCs/>
          <w:color w:val="000000"/>
          <w:sz w:val="24"/>
          <w:szCs w:val="24"/>
        </w:rPr>
        <w:t xml:space="preserve"> Cup ve vybíjené</w:t>
      </w:r>
    </w:p>
    <w:p w:rsidR="001D7C3F" w:rsidRPr="00DD0959" w:rsidRDefault="00B27733" w:rsidP="005E3A2B">
      <w:pPr>
        <w:autoSpaceDE w:val="0"/>
        <w:autoSpaceDN w:val="0"/>
        <w:adjustRightInd w:val="0"/>
        <w:spacing w:after="0" w:line="240" w:lineRule="auto"/>
        <w:ind w:left="-1134" w:firstLine="425"/>
        <w:rPr>
          <w:rFonts w:ascii="Times New Roman" w:hAnsi="Times New Roman"/>
          <w:bCs/>
          <w:color w:val="000000"/>
          <w:sz w:val="24"/>
          <w:szCs w:val="24"/>
        </w:rPr>
      </w:pPr>
      <w:r w:rsidRPr="00DD0959">
        <w:rPr>
          <w:rFonts w:ascii="Times New Roman" w:hAnsi="Times New Roman"/>
          <w:bCs/>
          <w:color w:val="000000"/>
          <w:sz w:val="24"/>
          <w:szCs w:val="24"/>
        </w:rPr>
        <w:t>-</w:t>
      </w:r>
      <w:r w:rsidR="001D7C3F" w:rsidRPr="00DD0959">
        <w:rPr>
          <w:rFonts w:ascii="Times New Roman" w:hAnsi="Times New Roman"/>
          <w:bCs/>
          <w:color w:val="000000"/>
          <w:sz w:val="24"/>
          <w:szCs w:val="24"/>
        </w:rPr>
        <w:t>Sálová kopaná: okresní kolo</w:t>
      </w:r>
    </w:p>
    <w:p w:rsidR="001D7C3F" w:rsidRPr="00DD0959" w:rsidRDefault="00B27733" w:rsidP="005E3A2B">
      <w:pPr>
        <w:autoSpaceDE w:val="0"/>
        <w:autoSpaceDN w:val="0"/>
        <w:adjustRightInd w:val="0"/>
        <w:spacing w:after="0" w:line="240" w:lineRule="auto"/>
        <w:ind w:left="-1134" w:firstLine="425"/>
        <w:rPr>
          <w:rFonts w:ascii="Times New Roman" w:hAnsi="Times New Roman"/>
          <w:bCs/>
          <w:color w:val="000000"/>
          <w:sz w:val="24"/>
          <w:szCs w:val="24"/>
        </w:rPr>
      </w:pPr>
      <w:r w:rsidRPr="00DD0959">
        <w:rPr>
          <w:rFonts w:ascii="Times New Roman" w:hAnsi="Times New Roman"/>
          <w:bCs/>
          <w:color w:val="000000"/>
          <w:sz w:val="24"/>
          <w:szCs w:val="24"/>
        </w:rPr>
        <w:t>-</w:t>
      </w:r>
      <w:r w:rsidR="001D7C3F" w:rsidRPr="00DD0959">
        <w:rPr>
          <w:rFonts w:ascii="Times New Roman" w:hAnsi="Times New Roman"/>
          <w:bCs/>
          <w:color w:val="000000"/>
          <w:sz w:val="24"/>
          <w:szCs w:val="24"/>
        </w:rPr>
        <w:t>Okresní kolo v</w:t>
      </w:r>
      <w:r w:rsidR="000A51ED" w:rsidRPr="00DD0959">
        <w:rPr>
          <w:rFonts w:ascii="Times New Roman" w:hAnsi="Times New Roman"/>
          <w:bCs/>
          <w:color w:val="000000"/>
          <w:sz w:val="24"/>
          <w:szCs w:val="24"/>
        </w:rPr>
        <w:t> </w:t>
      </w:r>
      <w:r w:rsidR="001D7C3F" w:rsidRPr="00DD0959">
        <w:rPr>
          <w:rFonts w:ascii="Times New Roman" w:hAnsi="Times New Roman"/>
          <w:bCs/>
          <w:color w:val="000000"/>
          <w:sz w:val="24"/>
          <w:szCs w:val="24"/>
        </w:rPr>
        <w:t>házené</w:t>
      </w:r>
    </w:p>
    <w:p w:rsidR="000A51ED" w:rsidRPr="00DD0959" w:rsidRDefault="000A51ED" w:rsidP="005E3A2B">
      <w:pPr>
        <w:autoSpaceDE w:val="0"/>
        <w:autoSpaceDN w:val="0"/>
        <w:adjustRightInd w:val="0"/>
        <w:spacing w:after="0" w:line="240" w:lineRule="auto"/>
        <w:ind w:left="-567" w:firstLine="709"/>
        <w:rPr>
          <w:rFonts w:ascii="Times New Roman" w:hAnsi="Times New Roman"/>
          <w:b/>
          <w:bCs/>
          <w:color w:val="000000"/>
          <w:sz w:val="24"/>
          <w:szCs w:val="24"/>
        </w:rPr>
      </w:pPr>
    </w:p>
    <w:p w:rsidR="001D7C3F" w:rsidRPr="00DD0959" w:rsidRDefault="001D7C3F" w:rsidP="005E3A2B">
      <w:pPr>
        <w:autoSpaceDE w:val="0"/>
        <w:autoSpaceDN w:val="0"/>
        <w:adjustRightInd w:val="0"/>
        <w:spacing w:after="0" w:line="240" w:lineRule="auto"/>
        <w:ind w:left="-851" w:firstLine="142"/>
        <w:rPr>
          <w:rFonts w:ascii="Times New Roman" w:hAnsi="Times New Roman"/>
          <w:b/>
          <w:bCs/>
          <w:color w:val="000000"/>
          <w:sz w:val="24"/>
          <w:szCs w:val="24"/>
        </w:rPr>
      </w:pPr>
      <w:r w:rsidRPr="00DD0959">
        <w:rPr>
          <w:rFonts w:ascii="Times New Roman" w:hAnsi="Times New Roman"/>
          <w:b/>
          <w:bCs/>
          <w:color w:val="000000"/>
          <w:sz w:val="24"/>
          <w:szCs w:val="24"/>
        </w:rPr>
        <w:t>3. Aktivity pro rodiče:</w:t>
      </w:r>
    </w:p>
    <w:p w:rsidR="001D7C3F" w:rsidRPr="00DD0959" w:rsidRDefault="001D7C3F" w:rsidP="005E3A2B">
      <w:pPr>
        <w:autoSpaceDE w:val="0"/>
        <w:autoSpaceDN w:val="0"/>
        <w:adjustRightInd w:val="0"/>
        <w:spacing w:after="0" w:line="240" w:lineRule="auto"/>
        <w:ind w:left="-851" w:firstLine="142"/>
        <w:rPr>
          <w:rFonts w:ascii="Times New Roman" w:hAnsi="Times New Roman"/>
          <w:color w:val="000000"/>
          <w:sz w:val="24"/>
          <w:szCs w:val="24"/>
        </w:rPr>
      </w:pPr>
      <w:r w:rsidRPr="00DD0959">
        <w:rPr>
          <w:rFonts w:ascii="Times New Roman" w:hAnsi="Times New Roman"/>
          <w:color w:val="000000"/>
          <w:sz w:val="24"/>
          <w:szCs w:val="24"/>
        </w:rPr>
        <w:t>1. Třídní schůzky – 3 krát do roka, konzultační hodiny s učiteli první čtvrtek v měsíci</w:t>
      </w:r>
    </w:p>
    <w:p w:rsidR="001D7C3F" w:rsidRPr="00DD0959" w:rsidRDefault="001D7C3F" w:rsidP="005E3A2B">
      <w:pPr>
        <w:autoSpaceDE w:val="0"/>
        <w:autoSpaceDN w:val="0"/>
        <w:adjustRightInd w:val="0"/>
        <w:spacing w:after="0" w:line="240" w:lineRule="auto"/>
        <w:ind w:left="-851" w:firstLine="142"/>
        <w:rPr>
          <w:rFonts w:ascii="Times New Roman" w:hAnsi="Times New Roman"/>
          <w:color w:val="000000"/>
          <w:sz w:val="24"/>
          <w:szCs w:val="24"/>
        </w:rPr>
      </w:pPr>
      <w:r w:rsidRPr="00DD0959">
        <w:rPr>
          <w:rFonts w:ascii="Times New Roman" w:hAnsi="Times New Roman"/>
          <w:color w:val="000000"/>
          <w:sz w:val="24"/>
          <w:szCs w:val="24"/>
        </w:rPr>
        <w:t>2. Konzultace s výchovnou poradkyní dle potřeb rodičů každé úterý</w:t>
      </w:r>
    </w:p>
    <w:p w:rsidR="001D7C3F" w:rsidRPr="00DD0959" w:rsidRDefault="001D7C3F" w:rsidP="005E3A2B">
      <w:pPr>
        <w:autoSpaceDE w:val="0"/>
        <w:autoSpaceDN w:val="0"/>
        <w:adjustRightInd w:val="0"/>
        <w:spacing w:after="0" w:line="240" w:lineRule="auto"/>
        <w:ind w:left="-851" w:firstLine="142"/>
        <w:rPr>
          <w:rFonts w:ascii="Times New Roman" w:hAnsi="Times New Roman"/>
          <w:color w:val="000000"/>
          <w:sz w:val="24"/>
          <w:szCs w:val="24"/>
        </w:rPr>
      </w:pPr>
      <w:r w:rsidRPr="00DD0959">
        <w:rPr>
          <w:rFonts w:ascii="Times New Roman" w:hAnsi="Times New Roman"/>
          <w:color w:val="000000"/>
          <w:sz w:val="24"/>
          <w:szCs w:val="24"/>
        </w:rPr>
        <w:t>3. Výstavy dětských prací a keramiky</w:t>
      </w:r>
    </w:p>
    <w:p w:rsidR="001D7C3F" w:rsidRPr="00DD0959" w:rsidRDefault="001D7C3F" w:rsidP="005E3A2B">
      <w:pPr>
        <w:autoSpaceDE w:val="0"/>
        <w:autoSpaceDN w:val="0"/>
        <w:adjustRightInd w:val="0"/>
        <w:spacing w:after="0" w:line="240" w:lineRule="auto"/>
        <w:ind w:left="-851" w:firstLine="142"/>
        <w:rPr>
          <w:rFonts w:ascii="Times New Roman" w:hAnsi="Times New Roman"/>
          <w:color w:val="000000"/>
          <w:sz w:val="24"/>
          <w:szCs w:val="24"/>
        </w:rPr>
      </w:pPr>
      <w:r w:rsidRPr="00DD0959">
        <w:rPr>
          <w:rFonts w:ascii="Times New Roman" w:hAnsi="Times New Roman"/>
          <w:color w:val="000000"/>
          <w:sz w:val="24"/>
          <w:szCs w:val="24"/>
        </w:rPr>
        <w:t>4. Školní gymnastická akademie pro rodiče</w:t>
      </w:r>
    </w:p>
    <w:p w:rsidR="001D7C3F" w:rsidRPr="00DD0959" w:rsidRDefault="001D7C3F" w:rsidP="005E3A2B">
      <w:pPr>
        <w:autoSpaceDE w:val="0"/>
        <w:autoSpaceDN w:val="0"/>
        <w:adjustRightInd w:val="0"/>
        <w:spacing w:after="0" w:line="240" w:lineRule="auto"/>
        <w:ind w:left="-851" w:firstLine="142"/>
        <w:rPr>
          <w:rFonts w:ascii="Times New Roman" w:hAnsi="Times New Roman"/>
          <w:color w:val="000000"/>
          <w:sz w:val="24"/>
          <w:szCs w:val="24"/>
        </w:rPr>
      </w:pPr>
      <w:r w:rsidRPr="00DD0959">
        <w:rPr>
          <w:rFonts w:ascii="Times New Roman" w:hAnsi="Times New Roman"/>
          <w:color w:val="000000"/>
          <w:sz w:val="24"/>
          <w:szCs w:val="24"/>
        </w:rPr>
        <w:t>5. Spolupráce s rodiči v rámci volnočasových aktivit (vedení kroužků)</w:t>
      </w:r>
    </w:p>
    <w:p w:rsidR="001D7C3F" w:rsidRPr="00DD0959" w:rsidRDefault="001D7C3F" w:rsidP="005E3A2B">
      <w:pPr>
        <w:autoSpaceDE w:val="0"/>
        <w:autoSpaceDN w:val="0"/>
        <w:adjustRightInd w:val="0"/>
        <w:spacing w:after="0" w:line="240" w:lineRule="auto"/>
        <w:ind w:left="-851" w:firstLine="142"/>
        <w:rPr>
          <w:rFonts w:ascii="Times New Roman" w:hAnsi="Times New Roman"/>
          <w:color w:val="000000"/>
          <w:sz w:val="24"/>
          <w:szCs w:val="24"/>
        </w:rPr>
      </w:pPr>
      <w:r w:rsidRPr="00DD0959">
        <w:rPr>
          <w:rFonts w:ascii="Times New Roman" w:hAnsi="Times New Roman"/>
          <w:color w:val="000000"/>
          <w:sz w:val="24"/>
          <w:szCs w:val="24"/>
        </w:rPr>
        <w:t xml:space="preserve">6. Předvánoční trhy </w:t>
      </w:r>
    </w:p>
    <w:p w:rsidR="000A51ED" w:rsidRPr="00DD0959" w:rsidRDefault="002B6FD8" w:rsidP="002B6FD8">
      <w:pPr>
        <w:tabs>
          <w:tab w:val="left" w:pos="750"/>
        </w:tabs>
        <w:autoSpaceDE w:val="0"/>
        <w:autoSpaceDN w:val="0"/>
        <w:adjustRightInd w:val="0"/>
        <w:spacing w:after="0" w:line="240" w:lineRule="auto"/>
        <w:ind w:left="-851" w:firstLine="142"/>
        <w:rPr>
          <w:rFonts w:ascii="Times New Roman" w:hAnsi="Times New Roman"/>
          <w:color w:val="000000"/>
          <w:sz w:val="24"/>
          <w:szCs w:val="24"/>
        </w:rPr>
      </w:pPr>
      <w:r>
        <w:rPr>
          <w:rFonts w:ascii="Times New Roman" w:hAnsi="Times New Roman"/>
          <w:color w:val="000000"/>
          <w:sz w:val="24"/>
          <w:szCs w:val="24"/>
        </w:rPr>
        <w:tab/>
      </w:r>
    </w:p>
    <w:p w:rsidR="001D7C3F" w:rsidRPr="00DD0959" w:rsidRDefault="001D7C3F" w:rsidP="005E3A2B">
      <w:pPr>
        <w:autoSpaceDE w:val="0"/>
        <w:autoSpaceDN w:val="0"/>
        <w:adjustRightInd w:val="0"/>
        <w:spacing w:after="0" w:line="240" w:lineRule="auto"/>
        <w:ind w:left="-851" w:firstLine="142"/>
        <w:rPr>
          <w:rFonts w:ascii="Times New Roman" w:hAnsi="Times New Roman"/>
          <w:b/>
          <w:bCs/>
          <w:color w:val="000000"/>
          <w:sz w:val="32"/>
          <w:szCs w:val="32"/>
        </w:rPr>
      </w:pPr>
      <w:r w:rsidRPr="00DD0959">
        <w:rPr>
          <w:rFonts w:ascii="Times New Roman" w:hAnsi="Times New Roman"/>
          <w:b/>
          <w:bCs/>
          <w:color w:val="000000"/>
          <w:sz w:val="32"/>
          <w:szCs w:val="32"/>
        </w:rPr>
        <w:t>VIII. Návrh rozpočtu:</w:t>
      </w:r>
    </w:p>
    <w:p w:rsidR="001D7C3F" w:rsidRPr="00DD0959" w:rsidRDefault="00CA32FE" w:rsidP="005E3A2B">
      <w:pPr>
        <w:autoSpaceDE w:val="0"/>
        <w:autoSpaceDN w:val="0"/>
        <w:adjustRightInd w:val="0"/>
        <w:spacing w:after="0" w:line="240" w:lineRule="auto"/>
        <w:ind w:left="-851" w:firstLine="142"/>
        <w:rPr>
          <w:rFonts w:ascii="Times New Roman" w:hAnsi="Times New Roman"/>
          <w:color w:val="000000"/>
          <w:sz w:val="24"/>
          <w:szCs w:val="24"/>
        </w:rPr>
      </w:pPr>
      <w:r w:rsidRPr="00DD0959">
        <w:rPr>
          <w:rFonts w:ascii="Times New Roman" w:hAnsi="Times New Roman"/>
          <w:bCs/>
          <w:color w:val="000000"/>
          <w:sz w:val="24"/>
          <w:szCs w:val="24"/>
        </w:rPr>
        <w:t>-</w:t>
      </w:r>
      <w:r w:rsidR="001D7C3F" w:rsidRPr="00DD0959">
        <w:rPr>
          <w:rFonts w:ascii="Times New Roman" w:hAnsi="Times New Roman"/>
          <w:color w:val="000000"/>
          <w:sz w:val="24"/>
          <w:szCs w:val="24"/>
        </w:rPr>
        <w:t>mimoškolní aktivity 8 000,-</w:t>
      </w:r>
    </w:p>
    <w:p w:rsidR="001D7C3F" w:rsidRPr="00DD0959" w:rsidRDefault="001D7C3F" w:rsidP="005E3A2B">
      <w:pPr>
        <w:autoSpaceDE w:val="0"/>
        <w:autoSpaceDN w:val="0"/>
        <w:adjustRightInd w:val="0"/>
        <w:spacing w:after="0" w:line="240" w:lineRule="auto"/>
        <w:ind w:left="-851" w:firstLine="142"/>
        <w:rPr>
          <w:rFonts w:ascii="Times New Roman" w:hAnsi="Times New Roman"/>
          <w:color w:val="000000"/>
          <w:sz w:val="24"/>
          <w:szCs w:val="24"/>
        </w:rPr>
      </w:pPr>
      <w:r w:rsidRPr="00DD0959">
        <w:rPr>
          <w:rFonts w:ascii="Times New Roman" w:hAnsi="Times New Roman"/>
          <w:color w:val="000000"/>
          <w:sz w:val="24"/>
          <w:szCs w:val="24"/>
        </w:rPr>
        <w:t>-přednášky 2 000,-</w:t>
      </w:r>
    </w:p>
    <w:p w:rsidR="001D7C3F" w:rsidRPr="00DD0959" w:rsidRDefault="001D7C3F" w:rsidP="005E3A2B">
      <w:pPr>
        <w:autoSpaceDE w:val="0"/>
        <w:autoSpaceDN w:val="0"/>
        <w:adjustRightInd w:val="0"/>
        <w:spacing w:after="0" w:line="240" w:lineRule="auto"/>
        <w:ind w:left="-851" w:firstLine="142"/>
        <w:rPr>
          <w:rFonts w:ascii="Times New Roman" w:hAnsi="Times New Roman"/>
          <w:color w:val="000000"/>
          <w:sz w:val="24"/>
          <w:szCs w:val="24"/>
        </w:rPr>
      </w:pPr>
      <w:r w:rsidRPr="00DD0959">
        <w:rPr>
          <w:rFonts w:ascii="Times New Roman" w:hAnsi="Times New Roman"/>
          <w:color w:val="000000"/>
          <w:sz w:val="24"/>
          <w:szCs w:val="24"/>
        </w:rPr>
        <w:t>-DVPP 5 000,-</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pomůcky na MPP 5 000,-</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Celkem: 20 000,-</w:t>
      </w:r>
    </w:p>
    <w:p w:rsidR="000A51ED" w:rsidRPr="00DD0959" w:rsidRDefault="000A51ED"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b/>
          <w:bCs/>
          <w:color w:val="000000"/>
          <w:sz w:val="32"/>
          <w:szCs w:val="32"/>
        </w:rPr>
      </w:pPr>
      <w:r w:rsidRPr="00DD0959">
        <w:rPr>
          <w:rFonts w:ascii="Times New Roman" w:hAnsi="Times New Roman"/>
          <w:b/>
          <w:bCs/>
          <w:color w:val="000000"/>
          <w:sz w:val="32"/>
          <w:szCs w:val="32"/>
        </w:rPr>
        <w:t>IX. Řešení přestupků</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Všechny závažnější přestupky proti školnímu řádu jsou řešeny neprodleně třídními učiteli</w:t>
      </w:r>
    </w:p>
    <w:p w:rsidR="001D7C3F" w:rsidRPr="00DD0959" w:rsidRDefault="003E1307" w:rsidP="003E1307">
      <w:pPr>
        <w:tabs>
          <w:tab w:val="left" w:pos="0"/>
        </w:tabs>
        <w:autoSpaceDE w:val="0"/>
        <w:autoSpaceDN w:val="0"/>
        <w:adjustRightInd w:val="0"/>
        <w:spacing w:after="0" w:line="240" w:lineRule="auto"/>
        <w:ind w:left="-567" w:hanging="142"/>
        <w:rPr>
          <w:rFonts w:ascii="Times New Roman" w:hAnsi="Times New Roman"/>
          <w:color w:val="000000"/>
          <w:sz w:val="24"/>
          <w:szCs w:val="24"/>
        </w:rPr>
      </w:pPr>
      <w:r>
        <w:rPr>
          <w:rFonts w:ascii="Times New Roman" w:hAnsi="Times New Roman"/>
          <w:color w:val="000000"/>
          <w:sz w:val="24"/>
          <w:szCs w:val="24"/>
        </w:rPr>
        <w:t xml:space="preserve">a vedením školy. </w:t>
      </w:r>
      <w:r w:rsidR="001D7C3F" w:rsidRPr="00DD0959">
        <w:rPr>
          <w:rFonts w:ascii="Times New Roman" w:hAnsi="Times New Roman"/>
          <w:color w:val="000000"/>
          <w:sz w:val="24"/>
          <w:szCs w:val="24"/>
        </w:rPr>
        <w:t>Všechna výchovná opatření jsou dána na vědomí rodičům. Přestupky se řeší</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v souladu se školním řádem.</w:t>
      </w:r>
    </w:p>
    <w:p w:rsidR="000A51ED" w:rsidRPr="00DD0959" w:rsidRDefault="000A51ED"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b/>
          <w:bCs/>
          <w:color w:val="000000"/>
          <w:sz w:val="24"/>
          <w:szCs w:val="24"/>
        </w:rPr>
      </w:pPr>
      <w:r w:rsidRPr="00DD0959">
        <w:rPr>
          <w:rFonts w:ascii="Times New Roman" w:hAnsi="Times New Roman"/>
          <w:b/>
          <w:bCs/>
          <w:color w:val="000000"/>
          <w:sz w:val="24"/>
          <w:szCs w:val="24"/>
        </w:rPr>
        <w:t>Záškoláctví:</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Problematiku vážného záškoláctví škola neřešila, všichni žáci měli nepřítomnost ve škole</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řádně omluvenou. Menší přestupky byly řešeny s žáky za přítomnosti rodičů a</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výchovného poradce. Přesto je potřeba nadále věnovat pozornost zásadám omlouvání</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žáků a evidenci nepřítomnosti ve škole dle školního řádu. Opakovaně s touto</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problematikou seznamovat i rodiče žáků.</w:t>
      </w:r>
    </w:p>
    <w:p w:rsidR="000A51ED" w:rsidRPr="00DD0959" w:rsidRDefault="000A51ED"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b/>
          <w:bCs/>
          <w:color w:val="000000"/>
          <w:sz w:val="24"/>
          <w:szCs w:val="24"/>
        </w:rPr>
      </w:pPr>
      <w:r w:rsidRPr="00DD0959">
        <w:rPr>
          <w:rFonts w:ascii="Times New Roman" w:hAnsi="Times New Roman"/>
          <w:b/>
          <w:bCs/>
          <w:color w:val="000000"/>
          <w:sz w:val="24"/>
          <w:szCs w:val="24"/>
        </w:rPr>
        <w:t>Šikana:</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Problematiku šikanování škola téměř neřešila. Je však potřeba věnovat zvýšenou</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pozornost některým prvkům hrubého chování mezi spolužáky, které by v pozdějším věku</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xml:space="preserve">mohly mít již nepřímé a přímé znaky </w:t>
      </w:r>
      <w:proofErr w:type="gramStart"/>
      <w:r w:rsidRPr="00DD0959">
        <w:rPr>
          <w:rFonts w:ascii="Times New Roman" w:hAnsi="Times New Roman"/>
          <w:color w:val="000000"/>
          <w:sz w:val="24"/>
          <w:szCs w:val="24"/>
        </w:rPr>
        <w:t>ši</w:t>
      </w:r>
      <w:r w:rsidR="00451900" w:rsidRPr="00DD0959">
        <w:rPr>
          <w:rFonts w:ascii="Times New Roman" w:hAnsi="Times New Roman"/>
          <w:color w:val="000000"/>
          <w:sz w:val="24"/>
          <w:szCs w:val="24"/>
        </w:rPr>
        <w:t>kanování</w:t>
      </w:r>
      <w:proofErr w:type="gramEnd"/>
      <w:r w:rsidR="00451900" w:rsidRPr="00DD0959">
        <w:rPr>
          <w:rFonts w:ascii="Times New Roman" w:hAnsi="Times New Roman"/>
          <w:color w:val="000000"/>
          <w:sz w:val="24"/>
          <w:szCs w:val="24"/>
        </w:rPr>
        <w:t xml:space="preserve"> –</w:t>
      </w:r>
      <w:proofErr w:type="gramStart"/>
      <w:r w:rsidR="00451900" w:rsidRPr="00DD0959">
        <w:rPr>
          <w:rFonts w:ascii="Times New Roman" w:hAnsi="Times New Roman"/>
          <w:color w:val="000000"/>
          <w:sz w:val="24"/>
          <w:szCs w:val="24"/>
        </w:rPr>
        <w:t>např.</w:t>
      </w:r>
      <w:proofErr w:type="gramEnd"/>
      <w:r w:rsidR="00451900" w:rsidRPr="00DD0959">
        <w:rPr>
          <w:rFonts w:ascii="Times New Roman" w:hAnsi="Times New Roman"/>
          <w:color w:val="000000"/>
          <w:sz w:val="24"/>
          <w:szCs w:val="24"/>
        </w:rPr>
        <w:t xml:space="preserve"> </w:t>
      </w:r>
      <w:r w:rsidRPr="00DD0959">
        <w:rPr>
          <w:rFonts w:ascii="Times New Roman" w:hAnsi="Times New Roman"/>
          <w:color w:val="000000"/>
          <w:sz w:val="24"/>
          <w:szCs w:val="24"/>
        </w:rPr>
        <w:t xml:space="preserve"> tzv. „módní“</w:t>
      </w:r>
      <w:r w:rsidR="00451900" w:rsidRPr="00DD0959">
        <w:rPr>
          <w:rFonts w:ascii="Times New Roman" w:hAnsi="Times New Roman"/>
          <w:color w:val="000000"/>
          <w:sz w:val="24"/>
          <w:szCs w:val="24"/>
        </w:rPr>
        <w:t xml:space="preserve"> </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šikana mezi děvčaty, kdy určitá skupinka děvčat se obléká do značkového oblečení a</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ostatní dívky pak pomlouvají či se jim vysmívají – nutnost zdůrazňovat různost stylů,</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názorů, rovnost li</w:t>
      </w:r>
      <w:r w:rsidR="00451900" w:rsidRPr="00DD0959">
        <w:rPr>
          <w:rFonts w:ascii="Times New Roman" w:hAnsi="Times New Roman"/>
          <w:color w:val="000000"/>
          <w:sz w:val="24"/>
          <w:szCs w:val="24"/>
        </w:rPr>
        <w:t>dí, důležitost vědomostí nad vizáží</w:t>
      </w:r>
      <w:r w:rsidRPr="00DD0959">
        <w:rPr>
          <w:rFonts w:ascii="Times New Roman" w:hAnsi="Times New Roman"/>
          <w:color w:val="000000"/>
          <w:sz w:val="24"/>
          <w:szCs w:val="24"/>
        </w:rPr>
        <w:t xml:space="preserve"> atd.</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Přes absenci šikany na naší škole musí všichni pracovníci sledovat znaky šikanování:</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Nepřímé (varovné) znaky šikanování mohou být např.:</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Žák je o přestávkách často osamocený, ostatní o něj nejeví zájem, nemá kamarády.</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Při týmových sportech bývá jedinec volen do mužstva mezi posledními.</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O přestávkách vyhledává blízkost učitelů.</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Má-li žák promluvit před třídou, je nejistý, ustrašený.</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Působí smutně, nešťastně, stísněně, mívá blízko k pláči.</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Stává se uzavřeným.</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Jeho školní prospěch se někdy náhle a nevysvětlitelně zhoršuje.</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Jeho věci jsou poškozené nebo znečištěné, případně rozházené.</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Zašpiněný nebo poškozený oděv.</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Stále postrádá nějaké své věci.</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Odmítá vysvětlit poškození a ztráty věcí nebo používá nepravděpodobné výmluvy.</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Mění svoji pravidelnou cestu do školy a ze školy.</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Začíná vyhledávat důvody pro absenci ve škole.</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Odřeniny, modřiny, škrábance nebo řezné rány, které nedovede uspokojivě vysvětlit.</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Zejména je třeba věnovat pozornost mladším žákům nově zařazeným do třídy, neboť</w:t>
      </w:r>
    </w:p>
    <w:p w:rsidR="001D7C3F" w:rsidRPr="00DD0959" w:rsidRDefault="00A4674A"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xml:space="preserve">  </w:t>
      </w:r>
      <w:r w:rsidR="001D7C3F" w:rsidRPr="00DD0959">
        <w:rPr>
          <w:rFonts w:ascii="Times New Roman" w:hAnsi="Times New Roman"/>
          <w:color w:val="000000"/>
          <w:sz w:val="24"/>
          <w:szCs w:val="24"/>
        </w:rPr>
        <w:t>přizpůsobovací konflikty nejsou vzácností!</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Rodiče žáků se doporučuje upozornit zejména na to, aby si všímali těchto možných</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příznaků šikanování:</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Za dítětem nepřicházejí domů spolužáci nebo jiní kamarádi.</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Dítě nemá kamaráda, s nímž by trávilo volný čas, s nímž by si telefonovalo apod.</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Dítě není zváno na návštěvu k jiným dětem.</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Nechuť jít ráno do školy (zvláště když dříve mělo dítě školu rádo). Dítě odkládá</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odchod z domova, případně je na něm možno při bedlivější pozornosti pozorovat</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strach. Ztráta chuti k jídlu.</w:t>
      </w:r>
    </w:p>
    <w:p w:rsidR="001D7C3F" w:rsidRPr="00DD0959" w:rsidRDefault="001D7C3F" w:rsidP="005E3A2B">
      <w:pPr>
        <w:tabs>
          <w:tab w:val="left" w:pos="0"/>
        </w:tabs>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Dítě nechodí do školy a ze školy nejkratší cestou, případně střídá různé cesty, prosí</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o dovoz či odvoz autem.</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xml:space="preserve">• Dítě chodí domů ze školy hladové (agresoři mu berou svačinu nebo peníze </w:t>
      </w:r>
      <w:proofErr w:type="gramStart"/>
      <w:r w:rsidRPr="00DD0959">
        <w:rPr>
          <w:rFonts w:ascii="Times New Roman" w:hAnsi="Times New Roman"/>
          <w:color w:val="000000"/>
          <w:sz w:val="24"/>
          <w:szCs w:val="24"/>
        </w:rPr>
        <w:t>na</w:t>
      </w:r>
      <w:proofErr w:type="gramEnd"/>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svačinu).</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Usíná s pláčem, má neklidný spánek, křičí ze snu, např. "Nechte mě!"</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Dítě ztrácí zájem o učení a schopnost soustředit se na ně.</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Dítě bývá doma smutné či apatické nebo se objevují výkyvy nálad, zmínky o možné</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sebevraždě. Odmítá svěřit se s tím, co je trápí.</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Dítě žádá o peníze, přičemž udává nevěrohodné důvody (například opakovaně říká,</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že je ztratilo), případně doma krade peníze.</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Dítě nápadně často hlásí ztrátu osobních věcí.</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Dítě je neobvykle, nečekaně agresivní k sourozencům nebo jiným dětem, možná</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projevuje i zlobu vůči rodičům.</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Dítě si stěžuje na neurčité bolesti břicha nebo hlavy, možná ráno zvrací, snaží se</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zůstat doma. Své zdravotní obtíže může přehánět, případně i simulovat (manipulace s</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teploměrem apod.)</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lastRenderedPageBreak/>
        <w:t>• Dítě se vyhýbá docházce do školy.</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Dítě se zdržuje doma víc, než mělo ve zvyku.</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Přímé znaky šikanování mohou být např.:</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Posměšné poznámky na adresu žáka, pokořující přezdívka, nadávky, ponižování,</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hrubé žerty na jeho účet. Rozhodujícím kritériem je, do jaké míry je daný žák</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konkrétní přezdívkou nebo "legrací" zranitelný.</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Kritika žáka, výtky na jeho adresu, zejména pronášené nepřátelským až</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nenávistným, nebo pohrdavým tónem.</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Nátlak na žáka, aby dával věcné nebo peněžní dary šikanujícímu nebo za něj platil.</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Příkazy, které žák dostává od jiných spolužáků, zejména pronášené panovačným</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tónem, a skutečnost, že se jim podřizuje.</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Nátlak na žáka k vykonávání nemorálních až trestných činů či k spoluúčasti na nich.</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Honění, strkání, šťouchání, rány, kopání, které třeba nejsou zvlášť silné, ale je</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nápadné, že je oběť neoplácí.</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 Rvačky, v nichž jeden z účastníků je zřetelně slabší a snaží se uniknout.</w:t>
      </w:r>
    </w:p>
    <w:p w:rsidR="00406931" w:rsidRPr="00DD0959" w:rsidRDefault="00406931" w:rsidP="005E3A2B">
      <w:pPr>
        <w:autoSpaceDE w:val="0"/>
        <w:autoSpaceDN w:val="0"/>
        <w:adjustRightInd w:val="0"/>
        <w:spacing w:after="0" w:line="240" w:lineRule="auto"/>
        <w:ind w:left="-709"/>
        <w:rPr>
          <w:rFonts w:ascii="Times New Roman" w:hAnsi="Times New Roman"/>
          <w:color w:val="000000"/>
          <w:sz w:val="24"/>
          <w:szCs w:val="24"/>
        </w:rPr>
      </w:pPr>
    </w:p>
    <w:p w:rsidR="001D7C3F" w:rsidRPr="00DD0959" w:rsidRDefault="001D7C3F" w:rsidP="005E3A2B">
      <w:pPr>
        <w:autoSpaceDE w:val="0"/>
        <w:autoSpaceDN w:val="0"/>
        <w:adjustRightInd w:val="0"/>
        <w:spacing w:after="0" w:line="240" w:lineRule="auto"/>
        <w:ind w:left="-709"/>
        <w:rPr>
          <w:rFonts w:ascii="Times New Roman" w:hAnsi="Times New Roman"/>
          <w:b/>
          <w:bCs/>
          <w:color w:val="000000"/>
          <w:sz w:val="32"/>
          <w:szCs w:val="32"/>
        </w:rPr>
      </w:pPr>
      <w:r w:rsidRPr="00DD0959">
        <w:rPr>
          <w:rFonts w:ascii="Times New Roman" w:hAnsi="Times New Roman"/>
          <w:b/>
          <w:bCs/>
          <w:color w:val="000000"/>
          <w:sz w:val="32"/>
          <w:szCs w:val="32"/>
        </w:rPr>
        <w:t>X. Evidence a efektivita</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Žáci ve vybraných ročnících jsou testováni v oblasti matematiky, českého jazyka, cizích</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jazyků a obecných studijních předpokladů (SCIO, portál Proškoly.cz apod. dle aktuální</w:t>
      </w:r>
    </w:p>
    <w:p w:rsidR="001D7C3F" w:rsidRPr="00DD0959" w:rsidRDefault="001D7C3F" w:rsidP="005E3A2B">
      <w:pPr>
        <w:autoSpaceDE w:val="0"/>
        <w:autoSpaceDN w:val="0"/>
        <w:adjustRightInd w:val="0"/>
        <w:spacing w:after="0" w:line="240" w:lineRule="auto"/>
        <w:ind w:left="-709"/>
        <w:rPr>
          <w:rFonts w:ascii="Times New Roman" w:hAnsi="Times New Roman"/>
          <w:color w:val="000000"/>
          <w:sz w:val="24"/>
          <w:szCs w:val="24"/>
        </w:rPr>
      </w:pPr>
      <w:r w:rsidRPr="00DD0959">
        <w:rPr>
          <w:rFonts w:ascii="Times New Roman" w:hAnsi="Times New Roman"/>
          <w:color w:val="000000"/>
          <w:sz w:val="24"/>
          <w:szCs w:val="24"/>
        </w:rPr>
        <w:t>nabídky). V letošním školním roce se</w:t>
      </w:r>
      <w:r w:rsidR="000455E7">
        <w:rPr>
          <w:rFonts w:ascii="Times New Roman" w:hAnsi="Times New Roman"/>
          <w:color w:val="000000"/>
          <w:sz w:val="24"/>
          <w:szCs w:val="24"/>
        </w:rPr>
        <w:t xml:space="preserve"> budeme zaměřovat na žáky 9. a 6</w:t>
      </w:r>
      <w:r w:rsidRPr="00DD0959">
        <w:rPr>
          <w:rFonts w:ascii="Times New Roman" w:hAnsi="Times New Roman"/>
          <w:color w:val="000000"/>
          <w:sz w:val="24"/>
          <w:szCs w:val="24"/>
        </w:rPr>
        <w:t>. ročníku.</w:t>
      </w:r>
    </w:p>
    <w:p w:rsidR="00406931" w:rsidRPr="00DD0959" w:rsidRDefault="00406931" w:rsidP="005E3A2B">
      <w:pPr>
        <w:autoSpaceDE w:val="0"/>
        <w:autoSpaceDN w:val="0"/>
        <w:adjustRightInd w:val="0"/>
        <w:spacing w:after="0" w:line="240" w:lineRule="auto"/>
        <w:ind w:left="-567" w:firstLine="709"/>
        <w:rPr>
          <w:rFonts w:ascii="Times New Roman" w:hAnsi="Times New Roman"/>
          <w:color w:val="000000"/>
          <w:sz w:val="24"/>
          <w:szCs w:val="24"/>
        </w:rPr>
      </w:pPr>
    </w:p>
    <w:p w:rsidR="001D7C3F" w:rsidRPr="00DD0959" w:rsidRDefault="001D7C3F" w:rsidP="00815650">
      <w:pPr>
        <w:autoSpaceDE w:val="0"/>
        <w:autoSpaceDN w:val="0"/>
        <w:adjustRightInd w:val="0"/>
        <w:spacing w:after="0" w:line="240" w:lineRule="auto"/>
        <w:ind w:left="-567" w:hanging="142"/>
        <w:rPr>
          <w:rFonts w:ascii="Times New Roman" w:hAnsi="Times New Roman"/>
          <w:b/>
          <w:bCs/>
          <w:color w:val="000000"/>
          <w:sz w:val="32"/>
          <w:szCs w:val="32"/>
        </w:rPr>
      </w:pPr>
      <w:r w:rsidRPr="00DD0959">
        <w:rPr>
          <w:rFonts w:ascii="Times New Roman" w:hAnsi="Times New Roman"/>
          <w:b/>
          <w:bCs/>
          <w:color w:val="000000"/>
          <w:sz w:val="32"/>
          <w:szCs w:val="32"/>
        </w:rPr>
        <w:t>XI. Školní poradenská služba</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bCs/>
          <w:color w:val="000000"/>
          <w:sz w:val="24"/>
          <w:szCs w:val="24"/>
        </w:rPr>
        <w:t xml:space="preserve">Profesionální orientace: </w:t>
      </w:r>
      <w:r w:rsidRPr="00DD0959">
        <w:rPr>
          <w:rFonts w:ascii="Times New Roman" w:hAnsi="Times New Roman"/>
          <w:color w:val="000000"/>
          <w:sz w:val="24"/>
          <w:szCs w:val="24"/>
        </w:rPr>
        <w:t>výchovná poradkyně, učitelé výchovných předmětů, třídní</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učitelé</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bCs/>
          <w:color w:val="000000"/>
          <w:sz w:val="24"/>
          <w:szCs w:val="24"/>
        </w:rPr>
        <w:t xml:space="preserve">Vývojové poruchy učení a výchovné problémy: </w:t>
      </w:r>
      <w:r w:rsidRPr="00DD0959">
        <w:rPr>
          <w:rFonts w:ascii="Times New Roman" w:hAnsi="Times New Roman"/>
          <w:color w:val="000000"/>
          <w:sz w:val="24"/>
          <w:szCs w:val="24"/>
        </w:rPr>
        <w:t>vyučující ZŠ</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bCs/>
          <w:color w:val="000000"/>
          <w:sz w:val="24"/>
          <w:szCs w:val="24"/>
        </w:rPr>
        <w:t xml:space="preserve">Zneužívání návykových látek: </w:t>
      </w:r>
      <w:r w:rsidRPr="00DD0959">
        <w:rPr>
          <w:rFonts w:ascii="Times New Roman" w:hAnsi="Times New Roman"/>
          <w:color w:val="000000"/>
          <w:sz w:val="24"/>
          <w:szCs w:val="24"/>
        </w:rPr>
        <w:t>učitelé v rámci mezipředmětových vztahů</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bCs/>
          <w:color w:val="000000"/>
          <w:sz w:val="24"/>
          <w:szCs w:val="24"/>
        </w:rPr>
        <w:t xml:space="preserve">Výchovná poradkyně: </w:t>
      </w:r>
      <w:r w:rsidRPr="00DD0959">
        <w:rPr>
          <w:rFonts w:ascii="Times New Roman" w:hAnsi="Times New Roman"/>
          <w:color w:val="000000"/>
          <w:sz w:val="24"/>
          <w:szCs w:val="24"/>
        </w:rPr>
        <w:t>Mgr. Jana Bernardová (poradenská služba vždy v úterý od 14:30</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do 15:30 hodin, popřípadě individuálně po dohodě s rodiči)</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bCs/>
          <w:color w:val="000000"/>
          <w:sz w:val="24"/>
          <w:szCs w:val="24"/>
        </w:rPr>
        <w:t xml:space="preserve">Metodik prevence: </w:t>
      </w:r>
      <w:r w:rsidRPr="00DD0959">
        <w:rPr>
          <w:rFonts w:ascii="Times New Roman" w:hAnsi="Times New Roman"/>
          <w:color w:val="000000"/>
          <w:sz w:val="24"/>
          <w:szCs w:val="24"/>
        </w:rPr>
        <w:t xml:space="preserve">Mgr. Zdeněk </w:t>
      </w:r>
      <w:proofErr w:type="spellStart"/>
      <w:r w:rsidRPr="00DD0959">
        <w:rPr>
          <w:rFonts w:ascii="Times New Roman" w:hAnsi="Times New Roman"/>
          <w:color w:val="000000"/>
          <w:sz w:val="24"/>
          <w:szCs w:val="24"/>
        </w:rPr>
        <w:t>Cudlín</w:t>
      </w:r>
      <w:proofErr w:type="spellEnd"/>
      <w:r w:rsidRPr="00DD0959">
        <w:rPr>
          <w:rFonts w:ascii="Times New Roman" w:hAnsi="Times New Roman"/>
          <w:color w:val="000000"/>
          <w:sz w:val="24"/>
          <w:szCs w:val="24"/>
        </w:rPr>
        <w:t xml:space="preserve"> </w:t>
      </w:r>
    </w:p>
    <w:p w:rsidR="00406931" w:rsidRPr="00DD0959" w:rsidRDefault="00406931" w:rsidP="005E3A2B">
      <w:pPr>
        <w:autoSpaceDE w:val="0"/>
        <w:autoSpaceDN w:val="0"/>
        <w:adjustRightInd w:val="0"/>
        <w:spacing w:after="0" w:line="240" w:lineRule="auto"/>
        <w:ind w:left="-567" w:firstLine="709"/>
        <w:rPr>
          <w:rFonts w:ascii="Times New Roman" w:hAnsi="Times New Roman"/>
          <w:color w:val="000000"/>
          <w:sz w:val="24"/>
          <w:szCs w:val="24"/>
        </w:rPr>
      </w:pPr>
    </w:p>
    <w:p w:rsidR="001D7C3F" w:rsidRPr="00DD0959" w:rsidRDefault="001D7C3F" w:rsidP="005E3A2B">
      <w:pPr>
        <w:autoSpaceDE w:val="0"/>
        <w:autoSpaceDN w:val="0"/>
        <w:adjustRightInd w:val="0"/>
        <w:spacing w:after="0" w:line="240" w:lineRule="auto"/>
        <w:ind w:left="-567"/>
        <w:rPr>
          <w:rFonts w:ascii="Times New Roman" w:hAnsi="Times New Roman"/>
          <w:b/>
          <w:bCs/>
          <w:color w:val="000000"/>
          <w:sz w:val="32"/>
          <w:szCs w:val="32"/>
        </w:rPr>
      </w:pPr>
      <w:r w:rsidRPr="00DD0959">
        <w:rPr>
          <w:rFonts w:ascii="Times New Roman" w:hAnsi="Times New Roman"/>
          <w:b/>
          <w:bCs/>
          <w:color w:val="000000"/>
          <w:sz w:val="32"/>
          <w:szCs w:val="32"/>
        </w:rPr>
        <w:t>XII. Seznam základních zákonů a metodických listů v</w:t>
      </w:r>
      <w:r w:rsidR="0051675B" w:rsidRPr="00DD0959">
        <w:rPr>
          <w:rFonts w:ascii="Times New Roman" w:hAnsi="Times New Roman"/>
          <w:b/>
          <w:bCs/>
          <w:color w:val="000000"/>
          <w:sz w:val="32"/>
          <w:szCs w:val="32"/>
        </w:rPr>
        <w:t> </w:t>
      </w:r>
      <w:r w:rsidRPr="00DD0959">
        <w:rPr>
          <w:rFonts w:ascii="Times New Roman" w:hAnsi="Times New Roman"/>
          <w:b/>
          <w:bCs/>
          <w:color w:val="000000"/>
          <w:sz w:val="32"/>
          <w:szCs w:val="32"/>
        </w:rPr>
        <w:t>oblasti</w:t>
      </w:r>
      <w:r w:rsidR="0051675B" w:rsidRPr="00DD0959">
        <w:rPr>
          <w:rFonts w:ascii="Times New Roman" w:hAnsi="Times New Roman"/>
          <w:b/>
          <w:bCs/>
          <w:color w:val="000000"/>
          <w:sz w:val="32"/>
          <w:szCs w:val="32"/>
        </w:rPr>
        <w:t xml:space="preserve"> </w:t>
      </w:r>
      <w:r w:rsidRPr="00DD0959">
        <w:rPr>
          <w:rFonts w:ascii="Times New Roman" w:hAnsi="Times New Roman"/>
          <w:b/>
          <w:bCs/>
          <w:color w:val="000000"/>
          <w:sz w:val="32"/>
          <w:szCs w:val="32"/>
        </w:rPr>
        <w:t>prevence</w:t>
      </w:r>
    </w:p>
    <w:p w:rsidR="0051675B" w:rsidRPr="00DD0959" w:rsidRDefault="0051675B" w:rsidP="00815650">
      <w:pPr>
        <w:pStyle w:val="Nadpis2"/>
        <w:ind w:left="-567" w:hanging="142"/>
        <w:rPr>
          <w:rFonts w:ascii="Times New Roman" w:hAnsi="Times New Roman"/>
          <w:color w:val="auto"/>
          <w:sz w:val="24"/>
          <w:szCs w:val="24"/>
        </w:rPr>
      </w:pPr>
      <w:r w:rsidRPr="00DD0959">
        <w:rPr>
          <w:rFonts w:ascii="Times New Roman" w:hAnsi="Times New Roman"/>
          <w:color w:val="auto"/>
          <w:sz w:val="24"/>
          <w:szCs w:val="24"/>
        </w:rPr>
        <w:t>Podklady v legislativě</w:t>
      </w:r>
    </w:p>
    <w:p w:rsidR="000A51ED" w:rsidRPr="00DD0959" w:rsidRDefault="0051675B" w:rsidP="00815650">
      <w:pPr>
        <w:pStyle w:val="Zkladntext"/>
        <w:ind w:left="-567" w:hanging="142"/>
        <w:rPr>
          <w:rFonts w:ascii="Times New Roman" w:hAnsi="Times New Roman"/>
          <w:sz w:val="24"/>
          <w:szCs w:val="24"/>
        </w:rPr>
      </w:pPr>
      <w:r w:rsidRPr="00DD0959">
        <w:rPr>
          <w:rFonts w:ascii="Times New Roman" w:hAnsi="Times New Roman"/>
          <w:sz w:val="24"/>
          <w:szCs w:val="24"/>
        </w:rPr>
        <w:t>Preventivní program školy vychází z těchto dokumentů:</w:t>
      </w:r>
    </w:p>
    <w:p w:rsidR="000A51ED" w:rsidRPr="00DD0959" w:rsidRDefault="001D7C3F" w:rsidP="00815650">
      <w:pPr>
        <w:pStyle w:val="Zkladntext"/>
        <w:ind w:left="-567" w:hanging="142"/>
        <w:rPr>
          <w:rFonts w:ascii="Times New Roman" w:hAnsi="Times New Roman"/>
          <w:color w:val="000000"/>
          <w:sz w:val="24"/>
          <w:szCs w:val="24"/>
        </w:rPr>
      </w:pPr>
      <w:r w:rsidRPr="00DD0959">
        <w:rPr>
          <w:rFonts w:ascii="Times New Roman" w:hAnsi="Times New Roman"/>
          <w:color w:val="000000"/>
          <w:sz w:val="24"/>
          <w:szCs w:val="24"/>
        </w:rPr>
        <w:t>Pokyn MŠMT k působení škol a školských zařízení proti jevům rasismu, intolerance a</w:t>
      </w:r>
      <w:r w:rsidR="000A51ED" w:rsidRPr="00DD0959">
        <w:rPr>
          <w:rFonts w:ascii="Times New Roman" w:hAnsi="Times New Roman"/>
          <w:color w:val="000000"/>
          <w:sz w:val="24"/>
          <w:szCs w:val="24"/>
        </w:rPr>
        <w:t xml:space="preserve"> </w:t>
      </w:r>
      <w:r w:rsidRPr="00DD0959">
        <w:rPr>
          <w:rFonts w:ascii="Times New Roman" w:hAnsi="Times New Roman"/>
          <w:color w:val="000000"/>
          <w:sz w:val="24"/>
          <w:szCs w:val="24"/>
        </w:rPr>
        <w:t>xenofobie č. j. 14423/1999-22 a č. j. 20734/1995-21</w:t>
      </w:r>
    </w:p>
    <w:p w:rsidR="001D7C3F" w:rsidRPr="00DD0959" w:rsidRDefault="001D7C3F" w:rsidP="00815650">
      <w:pPr>
        <w:pStyle w:val="Zkladntext"/>
        <w:ind w:left="-567" w:hanging="142"/>
        <w:rPr>
          <w:rFonts w:ascii="Times New Roman" w:hAnsi="Times New Roman"/>
          <w:sz w:val="24"/>
          <w:szCs w:val="24"/>
        </w:rPr>
      </w:pPr>
      <w:r w:rsidRPr="00DD0959">
        <w:rPr>
          <w:rFonts w:ascii="Times New Roman" w:hAnsi="Times New Roman"/>
          <w:color w:val="000000"/>
          <w:sz w:val="24"/>
          <w:szCs w:val="24"/>
        </w:rPr>
        <w:t>Národní strategie protidrogové politiky</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Metodický pokyn k prevenci sociálně patologických jevů u dětí a mládeže č. j.</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14514/2000-51</w:t>
      </w:r>
    </w:p>
    <w:p w:rsidR="000A51ED" w:rsidRPr="00DD0959" w:rsidRDefault="000A51ED" w:rsidP="00815650">
      <w:pPr>
        <w:autoSpaceDE w:val="0"/>
        <w:autoSpaceDN w:val="0"/>
        <w:adjustRightInd w:val="0"/>
        <w:spacing w:after="0" w:line="240" w:lineRule="auto"/>
        <w:ind w:left="-567" w:hanging="142"/>
        <w:rPr>
          <w:rFonts w:ascii="Times New Roman" w:hAnsi="Times New Roman"/>
          <w:color w:val="000000"/>
          <w:sz w:val="24"/>
          <w:szCs w:val="24"/>
        </w:rPr>
      </w:pP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Metodický pokyn MŠMT k prevenci a řešení šikanování mezi žáky škol a školských</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zařízení č. j. 28275/2000-22</w:t>
      </w:r>
    </w:p>
    <w:p w:rsidR="000A51ED" w:rsidRPr="00DD0959" w:rsidRDefault="000A51ED" w:rsidP="00815650">
      <w:pPr>
        <w:autoSpaceDE w:val="0"/>
        <w:autoSpaceDN w:val="0"/>
        <w:adjustRightInd w:val="0"/>
        <w:spacing w:after="0" w:line="240" w:lineRule="auto"/>
        <w:ind w:left="-567" w:hanging="142"/>
        <w:rPr>
          <w:rFonts w:ascii="Times New Roman" w:hAnsi="Times New Roman"/>
          <w:color w:val="000000"/>
          <w:sz w:val="24"/>
          <w:szCs w:val="24"/>
        </w:rPr>
      </w:pP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Metodický pokyn k jednotnému postupu při uvolňování žáků z vyučování a postihu</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záškoláctví č. j. 10194/2002-14</w:t>
      </w:r>
    </w:p>
    <w:p w:rsidR="000A51ED" w:rsidRPr="00DD0959" w:rsidRDefault="000A51ED" w:rsidP="00815650">
      <w:pPr>
        <w:autoSpaceDE w:val="0"/>
        <w:autoSpaceDN w:val="0"/>
        <w:adjustRightInd w:val="0"/>
        <w:spacing w:after="0" w:line="240" w:lineRule="auto"/>
        <w:ind w:left="-567" w:hanging="142"/>
        <w:rPr>
          <w:rFonts w:ascii="Times New Roman" w:hAnsi="Times New Roman"/>
          <w:color w:val="000000"/>
          <w:sz w:val="24"/>
          <w:szCs w:val="24"/>
        </w:rPr>
      </w:pP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lastRenderedPageBreak/>
        <w:t>Pokyn MŠMT k prevenci zneužívání návykových látek ve školách a školských zařízení č.</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j. 16227/1996-22</w:t>
      </w:r>
    </w:p>
    <w:p w:rsidR="00031853" w:rsidRPr="00DD0959" w:rsidRDefault="00031853" w:rsidP="00815650">
      <w:pPr>
        <w:pStyle w:val="Zkladntext"/>
        <w:ind w:left="-567" w:hanging="142"/>
        <w:rPr>
          <w:rFonts w:ascii="Times New Roman" w:hAnsi="Times New Roman"/>
        </w:rPr>
      </w:pPr>
    </w:p>
    <w:p w:rsidR="00031853" w:rsidRPr="00DD0959" w:rsidRDefault="00031853" w:rsidP="00815650">
      <w:pPr>
        <w:pStyle w:val="Zkladntext"/>
        <w:widowControl w:val="0"/>
        <w:numPr>
          <w:ilvl w:val="0"/>
          <w:numId w:val="17"/>
        </w:numPr>
        <w:spacing w:after="0" w:line="256" w:lineRule="auto"/>
        <w:ind w:left="-567" w:hanging="142"/>
        <w:jc w:val="both"/>
        <w:rPr>
          <w:rFonts w:ascii="Times New Roman" w:hAnsi="Times New Roman"/>
        </w:rPr>
      </w:pPr>
      <w:r w:rsidRPr="00DD0959">
        <w:rPr>
          <w:rFonts w:ascii="Times New Roman" w:hAnsi="Times New Roman"/>
        </w:rPr>
        <w:t xml:space="preserve">Dokument MŠMT - Národní strategie prevence rizikového chování dětí a mládeže </w:t>
      </w:r>
      <w:r w:rsidRPr="00DD0959">
        <w:rPr>
          <w:rFonts w:ascii="Times New Roman" w:hAnsi="Times New Roman"/>
        </w:rPr>
        <w:br/>
        <w:t>na období 2013 - 1018</w:t>
      </w:r>
    </w:p>
    <w:p w:rsidR="00031853" w:rsidRPr="00DD0959" w:rsidRDefault="00031853" w:rsidP="00815650">
      <w:pPr>
        <w:pStyle w:val="Zkladntext"/>
        <w:widowControl w:val="0"/>
        <w:numPr>
          <w:ilvl w:val="0"/>
          <w:numId w:val="17"/>
        </w:numPr>
        <w:spacing w:after="0" w:line="256" w:lineRule="auto"/>
        <w:ind w:left="-567" w:hanging="142"/>
        <w:jc w:val="both"/>
        <w:rPr>
          <w:rFonts w:ascii="Times New Roman" w:hAnsi="Times New Roman"/>
        </w:rPr>
      </w:pPr>
      <w:r w:rsidRPr="00DD0959">
        <w:rPr>
          <w:rFonts w:ascii="Times New Roman" w:hAnsi="Times New Roman"/>
        </w:rPr>
        <w:t xml:space="preserve">Školský zákon 561/2004, §29, </w:t>
      </w:r>
      <w:proofErr w:type="gramStart"/>
      <w:r w:rsidRPr="00DD0959">
        <w:rPr>
          <w:rFonts w:ascii="Times New Roman" w:hAnsi="Times New Roman"/>
        </w:rPr>
        <w:t>odst.1 a §30</w:t>
      </w:r>
      <w:proofErr w:type="gramEnd"/>
      <w:r w:rsidRPr="00DD0959">
        <w:rPr>
          <w:rFonts w:ascii="Times New Roman" w:hAnsi="Times New Roman"/>
        </w:rPr>
        <w:t>, odst.3</w:t>
      </w:r>
    </w:p>
    <w:p w:rsidR="00031853" w:rsidRPr="00DD0959" w:rsidRDefault="00031853" w:rsidP="00815650">
      <w:pPr>
        <w:pStyle w:val="Zkladntext"/>
        <w:widowControl w:val="0"/>
        <w:numPr>
          <w:ilvl w:val="0"/>
          <w:numId w:val="17"/>
        </w:numPr>
        <w:spacing w:after="0" w:line="256" w:lineRule="auto"/>
        <w:ind w:left="-567" w:hanging="142"/>
        <w:jc w:val="both"/>
        <w:rPr>
          <w:rFonts w:ascii="Times New Roman" w:hAnsi="Times New Roman"/>
        </w:rPr>
      </w:pPr>
      <w:r w:rsidRPr="00DD0959">
        <w:rPr>
          <w:rFonts w:ascii="Times New Roman" w:hAnsi="Times New Roman"/>
        </w:rPr>
        <w:t>Zákon 359 - o sociálně-právní ochraně dětí</w:t>
      </w:r>
    </w:p>
    <w:p w:rsidR="00031853" w:rsidRPr="00DD0959" w:rsidRDefault="00031853" w:rsidP="00815650">
      <w:pPr>
        <w:pStyle w:val="Zkladntext"/>
        <w:widowControl w:val="0"/>
        <w:numPr>
          <w:ilvl w:val="0"/>
          <w:numId w:val="17"/>
        </w:numPr>
        <w:spacing w:after="0" w:line="256" w:lineRule="auto"/>
        <w:ind w:left="-567" w:hanging="142"/>
        <w:jc w:val="both"/>
        <w:rPr>
          <w:rFonts w:ascii="Times New Roman" w:hAnsi="Times New Roman"/>
          <w:szCs w:val="24"/>
        </w:rPr>
      </w:pPr>
      <w:r w:rsidRPr="00DD0959">
        <w:rPr>
          <w:rFonts w:ascii="Times New Roman" w:hAnsi="Times New Roman"/>
          <w:szCs w:val="24"/>
        </w:rPr>
        <w:t xml:space="preserve">vyhlášky č.72/2005 Sb. o poskytování poradenských služeb ve školách a školských poradenských zařízeních – ve znění </w:t>
      </w:r>
      <w:proofErr w:type="spellStart"/>
      <w:r w:rsidRPr="00DD0959">
        <w:rPr>
          <w:rFonts w:ascii="Times New Roman" w:hAnsi="Times New Roman"/>
          <w:szCs w:val="24"/>
        </w:rPr>
        <w:t>Vyhl</w:t>
      </w:r>
      <w:proofErr w:type="spellEnd"/>
      <w:r w:rsidRPr="00DD0959">
        <w:rPr>
          <w:rFonts w:ascii="Times New Roman" w:hAnsi="Times New Roman"/>
          <w:szCs w:val="24"/>
        </w:rPr>
        <w:t xml:space="preserve">. </w:t>
      </w:r>
      <w:proofErr w:type="gramStart"/>
      <w:r w:rsidRPr="00DD0959">
        <w:rPr>
          <w:rFonts w:ascii="Times New Roman" w:hAnsi="Times New Roman"/>
          <w:szCs w:val="24"/>
        </w:rPr>
        <w:t>č.116</w:t>
      </w:r>
      <w:proofErr w:type="gramEnd"/>
      <w:r w:rsidRPr="00DD0959">
        <w:rPr>
          <w:rFonts w:ascii="Times New Roman" w:hAnsi="Times New Roman"/>
          <w:szCs w:val="24"/>
        </w:rPr>
        <w:t xml:space="preserve"> / 2011</w:t>
      </w:r>
    </w:p>
    <w:p w:rsidR="00031853" w:rsidRPr="00DD0959" w:rsidRDefault="00031853" w:rsidP="00815650">
      <w:pPr>
        <w:pStyle w:val="Zkladntext"/>
        <w:widowControl w:val="0"/>
        <w:numPr>
          <w:ilvl w:val="0"/>
          <w:numId w:val="17"/>
        </w:numPr>
        <w:spacing w:after="0" w:line="256" w:lineRule="auto"/>
        <w:ind w:left="-567" w:hanging="142"/>
        <w:jc w:val="both"/>
        <w:rPr>
          <w:rFonts w:ascii="Times New Roman" w:hAnsi="Times New Roman"/>
          <w:szCs w:val="24"/>
        </w:rPr>
      </w:pPr>
      <w:r w:rsidRPr="00DD0959">
        <w:rPr>
          <w:rFonts w:ascii="Times New Roman" w:hAnsi="Times New Roman"/>
          <w:szCs w:val="24"/>
        </w:rPr>
        <w:t xml:space="preserve">Zákon 379/2005 §18 písm. c) – </w:t>
      </w:r>
      <w:hyperlink r:id="rId8" w:history="1">
        <w:r w:rsidRPr="00DD0959">
          <w:rPr>
            <w:rStyle w:val="Hypertextovodkaz"/>
            <w:rFonts w:ascii="Times New Roman" w:eastAsia="Times New Roman" w:hAnsi="Times New Roman"/>
            <w:color w:val="auto"/>
            <w:szCs w:val="24"/>
          </w:rPr>
          <w:t>o opatřeních k ochraně před škodami způsobenými tabákovými výrobky, alkoholem a jinými návykovými látkami</w:t>
        </w:r>
      </w:hyperlink>
    </w:p>
    <w:p w:rsidR="00031853" w:rsidRPr="00DD0959" w:rsidRDefault="00031853" w:rsidP="00815650">
      <w:pPr>
        <w:numPr>
          <w:ilvl w:val="0"/>
          <w:numId w:val="17"/>
        </w:numPr>
        <w:spacing w:after="0" w:line="240" w:lineRule="auto"/>
        <w:ind w:left="-567" w:hanging="142"/>
        <w:jc w:val="both"/>
        <w:rPr>
          <w:rFonts w:ascii="Times New Roman" w:hAnsi="Times New Roman"/>
          <w:szCs w:val="24"/>
        </w:rPr>
      </w:pPr>
      <w:r w:rsidRPr="00DD0959">
        <w:rPr>
          <w:rFonts w:ascii="Times New Roman" w:hAnsi="Times New Roman"/>
        </w:rPr>
        <w:t>Metodický pokyn ministryně školství, mládeže a tělovýchovy  k prevenci a řešení šikany ve školách a školských zařízeních (</w:t>
      </w:r>
      <w:proofErr w:type="gramStart"/>
      <w:r w:rsidRPr="00DD0959">
        <w:rPr>
          <w:rFonts w:ascii="Times New Roman" w:hAnsi="Times New Roman"/>
        </w:rPr>
        <w:t>č.j.</w:t>
      </w:r>
      <w:proofErr w:type="gramEnd"/>
      <w:r w:rsidRPr="00DD0959">
        <w:rPr>
          <w:rFonts w:ascii="Times New Roman" w:hAnsi="Times New Roman"/>
        </w:rPr>
        <w:t xml:space="preserve"> MSMT-21149/2016)</w:t>
      </w:r>
    </w:p>
    <w:p w:rsidR="00031853" w:rsidRPr="00DD0959" w:rsidRDefault="00031853" w:rsidP="00815650">
      <w:pPr>
        <w:numPr>
          <w:ilvl w:val="0"/>
          <w:numId w:val="17"/>
        </w:numPr>
        <w:spacing w:after="0" w:line="240" w:lineRule="auto"/>
        <w:ind w:left="-567" w:hanging="142"/>
        <w:jc w:val="both"/>
        <w:rPr>
          <w:rFonts w:ascii="Times New Roman" w:hAnsi="Times New Roman"/>
          <w:szCs w:val="24"/>
        </w:rPr>
      </w:pPr>
      <w:r w:rsidRPr="00DD0959">
        <w:rPr>
          <w:rFonts w:ascii="Times New Roman" w:hAnsi="Times New Roman"/>
        </w:rPr>
        <w:t xml:space="preserve">Metodické doporučení k primární prevenci rizikového chování u dětí a mládeže (Dokument MŠMT </w:t>
      </w:r>
      <w:proofErr w:type="gramStart"/>
      <w:r w:rsidRPr="00DD0959">
        <w:rPr>
          <w:rFonts w:ascii="Times New Roman" w:hAnsi="Times New Roman"/>
        </w:rPr>
        <w:t>č.j.</w:t>
      </w:r>
      <w:proofErr w:type="gramEnd"/>
      <w:r w:rsidRPr="00DD0959">
        <w:rPr>
          <w:rFonts w:ascii="Times New Roman" w:hAnsi="Times New Roman"/>
        </w:rPr>
        <w:t>: 21291/2010-28)</w:t>
      </w:r>
    </w:p>
    <w:p w:rsidR="00031853" w:rsidRPr="00DD0959" w:rsidRDefault="00031853" w:rsidP="00815650">
      <w:pPr>
        <w:numPr>
          <w:ilvl w:val="0"/>
          <w:numId w:val="17"/>
        </w:numPr>
        <w:spacing w:after="0" w:line="240" w:lineRule="auto"/>
        <w:ind w:left="-567" w:hanging="142"/>
        <w:jc w:val="both"/>
        <w:rPr>
          <w:rFonts w:ascii="Times New Roman" w:hAnsi="Times New Roman"/>
          <w:szCs w:val="24"/>
        </w:rPr>
      </w:pPr>
      <w:r w:rsidRPr="00DD0959">
        <w:rPr>
          <w:rFonts w:ascii="Times New Roman" w:hAnsi="Times New Roman"/>
          <w:bCs/>
          <w:szCs w:val="24"/>
        </w:rPr>
        <w:t xml:space="preserve">Metodický pokyn MŠMT ČR </w:t>
      </w:r>
      <w:proofErr w:type="gramStart"/>
      <w:r w:rsidRPr="00DD0959">
        <w:rPr>
          <w:rFonts w:ascii="Times New Roman" w:hAnsi="Times New Roman"/>
          <w:bCs/>
          <w:szCs w:val="24"/>
        </w:rPr>
        <w:t>č.j.</w:t>
      </w:r>
      <w:proofErr w:type="gramEnd"/>
      <w:r w:rsidRPr="00DD0959">
        <w:rPr>
          <w:rFonts w:ascii="Times New Roman" w:hAnsi="Times New Roman"/>
          <w:bCs/>
          <w:szCs w:val="24"/>
        </w:rPr>
        <w:t xml:space="preserve">: 37 014/2005-25 k zajištění bezpečnosti </w:t>
      </w:r>
      <w:r w:rsidRPr="00DD0959">
        <w:rPr>
          <w:rFonts w:ascii="Times New Roman" w:hAnsi="Times New Roman"/>
          <w:bCs/>
          <w:szCs w:val="24"/>
        </w:rPr>
        <w:br/>
        <w:t>a ochrany zdraví žáků</w:t>
      </w:r>
    </w:p>
    <w:p w:rsidR="00031853" w:rsidRPr="00DD0959" w:rsidRDefault="00031853" w:rsidP="00815650">
      <w:pPr>
        <w:numPr>
          <w:ilvl w:val="0"/>
          <w:numId w:val="17"/>
        </w:numPr>
        <w:spacing w:after="0" w:line="240" w:lineRule="auto"/>
        <w:ind w:left="-567" w:hanging="142"/>
        <w:jc w:val="both"/>
        <w:rPr>
          <w:rFonts w:ascii="Times New Roman" w:hAnsi="Times New Roman"/>
          <w:szCs w:val="24"/>
        </w:rPr>
      </w:pPr>
      <w:r w:rsidRPr="00DD0959">
        <w:rPr>
          <w:rFonts w:ascii="Times New Roman" w:hAnsi="Times New Roman"/>
          <w:bCs/>
          <w:szCs w:val="24"/>
        </w:rPr>
        <w:t xml:space="preserve">Metodický pokyn MŠMT ČR </w:t>
      </w:r>
      <w:proofErr w:type="spellStart"/>
      <w:proofErr w:type="gramStart"/>
      <w:r w:rsidRPr="00DD0959">
        <w:rPr>
          <w:rFonts w:ascii="Times New Roman" w:hAnsi="Times New Roman"/>
          <w:bCs/>
          <w:szCs w:val="24"/>
        </w:rPr>
        <w:t>č.j</w:t>
      </w:r>
      <w:proofErr w:type="spellEnd"/>
      <w:r w:rsidRPr="00DD0959">
        <w:rPr>
          <w:rFonts w:ascii="Times New Roman" w:hAnsi="Times New Roman"/>
          <w:bCs/>
          <w:szCs w:val="24"/>
        </w:rPr>
        <w:t>: 10194/2002</w:t>
      </w:r>
      <w:proofErr w:type="gramEnd"/>
      <w:r w:rsidRPr="00DD0959">
        <w:rPr>
          <w:rFonts w:ascii="Times New Roman" w:hAnsi="Times New Roman"/>
          <w:bCs/>
          <w:szCs w:val="24"/>
        </w:rPr>
        <w:t xml:space="preserve">-14 k jednotnému postupu </w:t>
      </w:r>
      <w:r w:rsidRPr="00DD0959">
        <w:rPr>
          <w:rFonts w:ascii="Times New Roman" w:hAnsi="Times New Roman"/>
          <w:bCs/>
          <w:szCs w:val="24"/>
        </w:rPr>
        <w:br/>
        <w:t>při uvolňování a omlouvání žáků z vyučování, prevenci a postihu záškoláctví</w:t>
      </w:r>
      <w:r w:rsidRPr="00DD0959">
        <w:rPr>
          <w:rFonts w:ascii="Times New Roman" w:hAnsi="Times New Roman"/>
          <w:szCs w:val="24"/>
        </w:rPr>
        <w:t xml:space="preserve"> </w:t>
      </w:r>
    </w:p>
    <w:p w:rsidR="00031853" w:rsidRPr="00DD0959" w:rsidRDefault="00031853" w:rsidP="00815650">
      <w:pPr>
        <w:numPr>
          <w:ilvl w:val="0"/>
          <w:numId w:val="17"/>
        </w:numPr>
        <w:spacing w:after="0" w:line="240" w:lineRule="auto"/>
        <w:ind w:left="-567" w:hanging="142"/>
        <w:jc w:val="both"/>
        <w:rPr>
          <w:rFonts w:ascii="Times New Roman" w:hAnsi="Times New Roman"/>
          <w:szCs w:val="24"/>
        </w:rPr>
      </w:pPr>
      <w:r w:rsidRPr="00DD0959">
        <w:rPr>
          <w:rFonts w:ascii="Times New Roman" w:hAnsi="Times New Roman"/>
          <w:bCs/>
          <w:szCs w:val="24"/>
        </w:rPr>
        <w:t xml:space="preserve">Metodický pokyn MŠMT ČR </w:t>
      </w:r>
      <w:proofErr w:type="gramStart"/>
      <w:r w:rsidRPr="00DD0959">
        <w:rPr>
          <w:rFonts w:ascii="Times New Roman" w:hAnsi="Times New Roman"/>
          <w:bCs/>
          <w:szCs w:val="24"/>
        </w:rPr>
        <w:t>č.j.</w:t>
      </w:r>
      <w:proofErr w:type="gramEnd"/>
      <w:r w:rsidRPr="00DD0959">
        <w:rPr>
          <w:rFonts w:ascii="Times New Roman" w:hAnsi="Times New Roman"/>
          <w:bCs/>
          <w:szCs w:val="24"/>
        </w:rPr>
        <w:t xml:space="preserve">: 25884/2003-24 o spolupráci předškolních zařízení, škol a školských zařízení s Policií České republiky při prevenci </w:t>
      </w:r>
      <w:r w:rsidRPr="00DD0959">
        <w:rPr>
          <w:rFonts w:ascii="Times New Roman" w:hAnsi="Times New Roman"/>
          <w:bCs/>
          <w:szCs w:val="24"/>
        </w:rPr>
        <w:br/>
        <w:t xml:space="preserve">a při vyšetřování kriminality dětí a mládeže a kriminality na dětech a mládeži páchané </w:t>
      </w:r>
    </w:p>
    <w:p w:rsidR="00031853" w:rsidRPr="00DD0959" w:rsidRDefault="00031853" w:rsidP="00815650">
      <w:pPr>
        <w:pStyle w:val="Zkladntext"/>
        <w:widowControl w:val="0"/>
        <w:numPr>
          <w:ilvl w:val="0"/>
          <w:numId w:val="17"/>
        </w:numPr>
        <w:spacing w:after="0" w:line="256" w:lineRule="auto"/>
        <w:ind w:left="-567" w:hanging="142"/>
        <w:jc w:val="both"/>
        <w:rPr>
          <w:rFonts w:ascii="Times New Roman" w:hAnsi="Times New Roman"/>
          <w:szCs w:val="24"/>
        </w:rPr>
      </w:pPr>
      <w:r w:rsidRPr="00DD0959">
        <w:rPr>
          <w:rFonts w:ascii="Times New Roman" w:hAnsi="Times New Roman"/>
          <w:szCs w:val="24"/>
        </w:rPr>
        <w:t xml:space="preserve">Zákon 563/2004 ve znění zákona 264/2006 – o pedagogických pracovnících </w:t>
      </w:r>
      <w:r w:rsidRPr="00DD0959">
        <w:rPr>
          <w:rFonts w:ascii="Times New Roman" w:hAnsi="Times New Roman"/>
          <w:szCs w:val="24"/>
        </w:rPr>
        <w:br/>
        <w:t xml:space="preserve">a změně některých zákonů </w:t>
      </w:r>
    </w:p>
    <w:p w:rsidR="00031853" w:rsidRPr="00DD0959" w:rsidRDefault="00031853" w:rsidP="00815650">
      <w:pPr>
        <w:pStyle w:val="Zkladntext"/>
        <w:widowControl w:val="0"/>
        <w:numPr>
          <w:ilvl w:val="0"/>
          <w:numId w:val="17"/>
        </w:numPr>
        <w:spacing w:after="0" w:line="256" w:lineRule="auto"/>
        <w:ind w:left="-567" w:hanging="142"/>
        <w:jc w:val="both"/>
        <w:rPr>
          <w:rFonts w:ascii="Times New Roman" w:hAnsi="Times New Roman"/>
          <w:szCs w:val="24"/>
        </w:rPr>
      </w:pPr>
      <w:r w:rsidRPr="00DD0959">
        <w:rPr>
          <w:rFonts w:ascii="Times New Roman" w:hAnsi="Times New Roman"/>
          <w:szCs w:val="24"/>
        </w:rPr>
        <w:t xml:space="preserve">Zákon 564/2006 sb. – nařízení vlády o platových poměrech zaměstnanců </w:t>
      </w:r>
      <w:r w:rsidRPr="00DD0959">
        <w:rPr>
          <w:rFonts w:ascii="Times New Roman" w:hAnsi="Times New Roman"/>
          <w:szCs w:val="24"/>
        </w:rPr>
        <w:br/>
        <w:t>ve veřejných službách</w:t>
      </w:r>
    </w:p>
    <w:p w:rsidR="00031853" w:rsidRPr="00DD0959" w:rsidRDefault="00031853" w:rsidP="00815650">
      <w:pPr>
        <w:pStyle w:val="Zkladntext"/>
        <w:widowControl w:val="0"/>
        <w:numPr>
          <w:ilvl w:val="0"/>
          <w:numId w:val="17"/>
        </w:numPr>
        <w:spacing w:after="0" w:line="256" w:lineRule="auto"/>
        <w:ind w:left="-567" w:hanging="142"/>
        <w:jc w:val="both"/>
        <w:rPr>
          <w:rFonts w:ascii="Times New Roman" w:hAnsi="Times New Roman"/>
          <w:szCs w:val="24"/>
        </w:rPr>
      </w:pPr>
      <w:r w:rsidRPr="00DD0959">
        <w:rPr>
          <w:rFonts w:ascii="Times New Roman" w:hAnsi="Times New Roman"/>
          <w:szCs w:val="24"/>
        </w:rPr>
        <w:t>Vyhláška 317 z r. 2005 – o dalším vzdělávání pedagogických pracovníků</w:t>
      </w:r>
    </w:p>
    <w:p w:rsidR="00031853" w:rsidRPr="00DD0959" w:rsidRDefault="00031853" w:rsidP="00815650">
      <w:pPr>
        <w:pStyle w:val="Zkladntext"/>
        <w:widowControl w:val="0"/>
        <w:numPr>
          <w:ilvl w:val="0"/>
          <w:numId w:val="17"/>
        </w:numPr>
        <w:spacing w:after="0" w:line="256" w:lineRule="auto"/>
        <w:ind w:left="-567" w:hanging="142"/>
        <w:jc w:val="both"/>
        <w:rPr>
          <w:rFonts w:ascii="Times New Roman" w:hAnsi="Times New Roman"/>
          <w:szCs w:val="24"/>
        </w:rPr>
      </w:pPr>
      <w:r w:rsidRPr="00DD0959">
        <w:rPr>
          <w:rFonts w:ascii="Times New Roman" w:hAnsi="Times New Roman"/>
          <w:szCs w:val="24"/>
        </w:rPr>
        <w:t>Vyhláška 197/2016 Sb. o poskytování poradenských služeb ve školách</w:t>
      </w:r>
      <w:r w:rsidRPr="00DD0959">
        <w:rPr>
          <w:rFonts w:ascii="Times New Roman" w:hAnsi="Times New Roman"/>
          <w:szCs w:val="24"/>
        </w:rPr>
        <w:br/>
        <w:t>a školských poradenských zařízeních, ve znění pozdějších předpisů, a některé další vyhlášky</w:t>
      </w:r>
    </w:p>
    <w:p w:rsidR="00031853" w:rsidRPr="00DD0959" w:rsidRDefault="00031853" w:rsidP="005E3A2B">
      <w:pPr>
        <w:autoSpaceDE w:val="0"/>
        <w:autoSpaceDN w:val="0"/>
        <w:adjustRightInd w:val="0"/>
        <w:spacing w:after="0" w:line="240" w:lineRule="auto"/>
        <w:ind w:left="-567" w:firstLine="709"/>
        <w:rPr>
          <w:rFonts w:ascii="Times New Roman" w:hAnsi="Times New Roman"/>
          <w:color w:val="000000"/>
          <w:sz w:val="24"/>
          <w:szCs w:val="24"/>
        </w:rPr>
      </w:pPr>
    </w:p>
    <w:p w:rsidR="001D7C3F" w:rsidRPr="00DD0959" w:rsidRDefault="001D7C3F" w:rsidP="00815650">
      <w:pPr>
        <w:autoSpaceDE w:val="0"/>
        <w:autoSpaceDN w:val="0"/>
        <w:adjustRightInd w:val="0"/>
        <w:spacing w:after="0" w:line="240" w:lineRule="auto"/>
        <w:ind w:left="-567" w:hanging="142"/>
        <w:rPr>
          <w:rFonts w:ascii="Times New Roman" w:hAnsi="Times New Roman"/>
          <w:b/>
          <w:bCs/>
          <w:color w:val="000000"/>
          <w:sz w:val="32"/>
          <w:szCs w:val="32"/>
        </w:rPr>
      </w:pPr>
      <w:r w:rsidRPr="00DD0959">
        <w:rPr>
          <w:rFonts w:ascii="Times New Roman" w:hAnsi="Times New Roman"/>
          <w:b/>
          <w:bCs/>
          <w:color w:val="000000"/>
          <w:sz w:val="32"/>
          <w:szCs w:val="32"/>
        </w:rPr>
        <w:t>XIII. Seznam odborné literatury</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Karel Nešpor: Příručka pro mladé spolupracovníky programu FIT 2001</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Karel Nešpor: Alkohol, drogy a vaše dítě</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Karel Nešpor: Prevence problémů působených návykovými látkami na školách</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Karel Nešpor: Zásady efektivní primární prevence</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Karel Nešpor: 10 kroků jak pomoci svému dítěti říkat NE</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Karel Nešpor: Romantické období končí</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proofErr w:type="spellStart"/>
      <w:proofErr w:type="gramStart"/>
      <w:r w:rsidRPr="00DD0959">
        <w:rPr>
          <w:rFonts w:ascii="Times New Roman" w:hAnsi="Times New Roman"/>
          <w:color w:val="000000"/>
          <w:sz w:val="24"/>
          <w:szCs w:val="24"/>
        </w:rPr>
        <w:t>J.Presl</w:t>
      </w:r>
      <w:proofErr w:type="spellEnd"/>
      <w:proofErr w:type="gramEnd"/>
      <w:r w:rsidRPr="00DD0959">
        <w:rPr>
          <w:rFonts w:ascii="Times New Roman" w:hAnsi="Times New Roman"/>
          <w:color w:val="000000"/>
          <w:sz w:val="24"/>
          <w:szCs w:val="24"/>
        </w:rPr>
        <w:t>: Drogová závislost</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proofErr w:type="spellStart"/>
      <w:proofErr w:type="gramStart"/>
      <w:r w:rsidRPr="00DD0959">
        <w:rPr>
          <w:rFonts w:ascii="Times New Roman" w:hAnsi="Times New Roman"/>
          <w:color w:val="000000"/>
          <w:sz w:val="24"/>
          <w:szCs w:val="24"/>
        </w:rPr>
        <w:t>M.Elliotová</w:t>
      </w:r>
      <w:proofErr w:type="spellEnd"/>
      <w:proofErr w:type="gramEnd"/>
      <w:r w:rsidRPr="00DD0959">
        <w:rPr>
          <w:rFonts w:ascii="Times New Roman" w:hAnsi="Times New Roman"/>
          <w:color w:val="000000"/>
          <w:sz w:val="24"/>
          <w:szCs w:val="24"/>
        </w:rPr>
        <w:t>: Jak chránit své dítě</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MŠMT: Pedagogové proti drogám</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Svobodová, Kozák: Mládež a kouření</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proofErr w:type="spellStart"/>
      <w:proofErr w:type="gramStart"/>
      <w:r w:rsidRPr="00DD0959">
        <w:rPr>
          <w:rFonts w:ascii="Times New Roman" w:hAnsi="Times New Roman"/>
          <w:color w:val="000000"/>
          <w:sz w:val="24"/>
          <w:szCs w:val="24"/>
        </w:rPr>
        <w:t>Dr.Kašparová</w:t>
      </w:r>
      <w:proofErr w:type="spellEnd"/>
      <w:proofErr w:type="gramEnd"/>
      <w:r w:rsidRPr="00DD0959">
        <w:rPr>
          <w:rFonts w:ascii="Times New Roman" w:hAnsi="Times New Roman"/>
          <w:color w:val="000000"/>
          <w:sz w:val="24"/>
          <w:szCs w:val="24"/>
        </w:rPr>
        <w:t xml:space="preserve"> a kol.: Sám sebou</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proofErr w:type="spellStart"/>
      <w:proofErr w:type="gramStart"/>
      <w:r w:rsidRPr="00DD0959">
        <w:rPr>
          <w:rFonts w:ascii="Times New Roman" w:hAnsi="Times New Roman"/>
          <w:color w:val="000000"/>
          <w:sz w:val="24"/>
          <w:szCs w:val="24"/>
        </w:rPr>
        <w:t>PhDr.Lenka</w:t>
      </w:r>
      <w:proofErr w:type="spellEnd"/>
      <w:proofErr w:type="gramEnd"/>
      <w:r w:rsidRPr="00DD0959">
        <w:rPr>
          <w:rFonts w:ascii="Times New Roman" w:hAnsi="Times New Roman"/>
          <w:color w:val="000000"/>
          <w:sz w:val="24"/>
          <w:szCs w:val="24"/>
        </w:rPr>
        <w:t xml:space="preserve"> Šulová: Dětská práva</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proofErr w:type="spellStart"/>
      <w:r w:rsidRPr="00DD0959">
        <w:rPr>
          <w:rFonts w:ascii="Times New Roman" w:hAnsi="Times New Roman"/>
          <w:color w:val="000000"/>
          <w:sz w:val="24"/>
          <w:szCs w:val="24"/>
        </w:rPr>
        <w:t>E.Poliaková</w:t>
      </w:r>
      <w:proofErr w:type="spellEnd"/>
      <w:r w:rsidRPr="00DD0959">
        <w:rPr>
          <w:rFonts w:ascii="Times New Roman" w:hAnsi="Times New Roman"/>
          <w:color w:val="000000"/>
          <w:sz w:val="24"/>
          <w:szCs w:val="24"/>
        </w:rPr>
        <w:t>: Když dospívám</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xml:space="preserve">Tom </w:t>
      </w:r>
      <w:proofErr w:type="spellStart"/>
      <w:r w:rsidRPr="00DD0959">
        <w:rPr>
          <w:rFonts w:ascii="Times New Roman" w:hAnsi="Times New Roman"/>
          <w:color w:val="000000"/>
          <w:sz w:val="24"/>
          <w:szCs w:val="24"/>
        </w:rPr>
        <w:t>Illes</w:t>
      </w:r>
      <w:proofErr w:type="spellEnd"/>
      <w:r w:rsidRPr="00DD0959">
        <w:rPr>
          <w:rFonts w:ascii="Times New Roman" w:hAnsi="Times New Roman"/>
          <w:color w:val="000000"/>
          <w:sz w:val="24"/>
          <w:szCs w:val="24"/>
        </w:rPr>
        <w:t>: Děti a drogy</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MŠMT: Sexuální výchova</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VZP ČR: Likvidační životní styl</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proofErr w:type="spellStart"/>
      <w:proofErr w:type="gramStart"/>
      <w:r w:rsidRPr="00DD0959">
        <w:rPr>
          <w:rFonts w:ascii="Times New Roman" w:hAnsi="Times New Roman"/>
          <w:color w:val="000000"/>
          <w:sz w:val="24"/>
          <w:szCs w:val="24"/>
        </w:rPr>
        <w:t>Y.Lucká</w:t>
      </w:r>
      <w:proofErr w:type="spellEnd"/>
      <w:proofErr w:type="gramEnd"/>
      <w:r w:rsidRPr="00DD0959">
        <w:rPr>
          <w:rFonts w:ascii="Times New Roman" w:hAnsi="Times New Roman"/>
          <w:color w:val="000000"/>
          <w:sz w:val="24"/>
          <w:szCs w:val="24"/>
        </w:rPr>
        <w:t xml:space="preserve">, </w:t>
      </w:r>
      <w:proofErr w:type="spellStart"/>
      <w:r w:rsidRPr="00DD0959">
        <w:rPr>
          <w:rFonts w:ascii="Times New Roman" w:hAnsi="Times New Roman"/>
          <w:color w:val="000000"/>
          <w:sz w:val="24"/>
          <w:szCs w:val="24"/>
        </w:rPr>
        <w:t>L.Kobrle</w:t>
      </w:r>
      <w:proofErr w:type="spellEnd"/>
      <w:r w:rsidRPr="00DD0959">
        <w:rPr>
          <w:rFonts w:ascii="Times New Roman" w:hAnsi="Times New Roman"/>
          <w:color w:val="000000"/>
          <w:sz w:val="24"/>
          <w:szCs w:val="24"/>
        </w:rPr>
        <w:t>: Prevence obchodu se ženami</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proofErr w:type="spellStart"/>
      <w:r w:rsidRPr="00DD0959">
        <w:rPr>
          <w:rFonts w:ascii="Times New Roman" w:hAnsi="Times New Roman"/>
          <w:color w:val="000000"/>
          <w:sz w:val="24"/>
          <w:szCs w:val="24"/>
        </w:rPr>
        <w:t>J.Melgosa</w:t>
      </w:r>
      <w:proofErr w:type="spellEnd"/>
      <w:r w:rsidRPr="00DD0959">
        <w:rPr>
          <w:rFonts w:ascii="Times New Roman" w:hAnsi="Times New Roman"/>
          <w:color w:val="000000"/>
          <w:sz w:val="24"/>
          <w:szCs w:val="24"/>
        </w:rPr>
        <w:t>: Žít naplno</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xml:space="preserve">V. </w:t>
      </w:r>
      <w:proofErr w:type="spellStart"/>
      <w:r w:rsidRPr="00DD0959">
        <w:rPr>
          <w:rFonts w:ascii="Times New Roman" w:hAnsi="Times New Roman"/>
          <w:color w:val="000000"/>
          <w:sz w:val="24"/>
          <w:szCs w:val="24"/>
        </w:rPr>
        <w:t>Ondris</w:t>
      </w:r>
      <w:proofErr w:type="spellEnd"/>
      <w:r w:rsidRPr="00DD0959">
        <w:rPr>
          <w:rFonts w:ascii="Times New Roman" w:hAnsi="Times New Roman"/>
          <w:color w:val="000000"/>
          <w:sz w:val="24"/>
          <w:szCs w:val="24"/>
        </w:rPr>
        <w:t xml:space="preserve"> a kol.: Pohlavní nemoci od A do Z</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lastRenderedPageBreak/>
        <w:t xml:space="preserve">kol. </w:t>
      </w:r>
      <w:proofErr w:type="gramStart"/>
      <w:r w:rsidRPr="00DD0959">
        <w:rPr>
          <w:rFonts w:ascii="Times New Roman" w:hAnsi="Times New Roman"/>
          <w:color w:val="000000"/>
          <w:sz w:val="24"/>
          <w:szCs w:val="24"/>
        </w:rPr>
        <w:t>autorů</w:t>
      </w:r>
      <w:proofErr w:type="gramEnd"/>
      <w:r w:rsidRPr="00DD0959">
        <w:rPr>
          <w:rFonts w:ascii="Times New Roman" w:hAnsi="Times New Roman"/>
          <w:color w:val="000000"/>
          <w:sz w:val="24"/>
          <w:szCs w:val="24"/>
        </w:rPr>
        <w:t>: Sexuální výchova – vybraná témata (výchova ke zdraví)</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xml:space="preserve">MUDr. J. </w:t>
      </w:r>
      <w:proofErr w:type="spellStart"/>
      <w:r w:rsidRPr="00DD0959">
        <w:rPr>
          <w:rFonts w:ascii="Times New Roman" w:hAnsi="Times New Roman"/>
          <w:color w:val="000000"/>
          <w:sz w:val="24"/>
          <w:szCs w:val="24"/>
        </w:rPr>
        <w:t>Presl</w:t>
      </w:r>
      <w:proofErr w:type="spellEnd"/>
      <w:r w:rsidRPr="00DD0959">
        <w:rPr>
          <w:rFonts w:ascii="Times New Roman" w:hAnsi="Times New Roman"/>
          <w:color w:val="000000"/>
          <w:sz w:val="24"/>
          <w:szCs w:val="24"/>
        </w:rPr>
        <w:t xml:space="preserve"> Řekni drogám NE!</w:t>
      </w:r>
    </w:p>
    <w:p w:rsidR="000A51ED" w:rsidRPr="00DD0959" w:rsidRDefault="000A51ED" w:rsidP="005E3A2B">
      <w:pPr>
        <w:autoSpaceDE w:val="0"/>
        <w:autoSpaceDN w:val="0"/>
        <w:adjustRightInd w:val="0"/>
        <w:spacing w:after="0" w:line="240" w:lineRule="auto"/>
        <w:ind w:left="-567" w:firstLine="709"/>
        <w:rPr>
          <w:rFonts w:ascii="Times New Roman" w:hAnsi="Times New Roman"/>
          <w:color w:val="000000"/>
          <w:sz w:val="24"/>
          <w:szCs w:val="24"/>
        </w:rPr>
      </w:pPr>
    </w:p>
    <w:p w:rsidR="001D7C3F" w:rsidRPr="00DD0959" w:rsidRDefault="001D7C3F" w:rsidP="00815650">
      <w:pPr>
        <w:autoSpaceDE w:val="0"/>
        <w:autoSpaceDN w:val="0"/>
        <w:adjustRightInd w:val="0"/>
        <w:spacing w:after="0" w:line="240" w:lineRule="auto"/>
        <w:ind w:left="-567" w:hanging="142"/>
        <w:rPr>
          <w:rFonts w:ascii="Times New Roman" w:hAnsi="Times New Roman"/>
          <w:b/>
          <w:bCs/>
          <w:color w:val="000000"/>
          <w:sz w:val="24"/>
          <w:szCs w:val="24"/>
        </w:rPr>
      </w:pPr>
      <w:r w:rsidRPr="00DD0959">
        <w:rPr>
          <w:rFonts w:ascii="Times New Roman" w:hAnsi="Times New Roman"/>
          <w:b/>
          <w:bCs/>
          <w:color w:val="000000"/>
          <w:sz w:val="24"/>
          <w:szCs w:val="24"/>
        </w:rPr>
        <w:t>Videotéka</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Láska je láska</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Drogová problematika – sexuální výchova</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Řekni drogám NE</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Učitel z Hrušovan</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Prevence obchodu se ženami</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Drogy</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Abeceda lidské sexuality</w:t>
      </w:r>
    </w:p>
    <w:p w:rsidR="001D7C3F"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Malá policejní akademie</w:t>
      </w:r>
    </w:p>
    <w:p w:rsidR="00F069BA" w:rsidRPr="00DD0959" w:rsidRDefault="00F069BA" w:rsidP="00815650">
      <w:pPr>
        <w:autoSpaceDE w:val="0"/>
        <w:autoSpaceDN w:val="0"/>
        <w:adjustRightInd w:val="0"/>
        <w:spacing w:after="0" w:line="240" w:lineRule="auto"/>
        <w:ind w:left="-567" w:hanging="142"/>
        <w:rPr>
          <w:rFonts w:ascii="Times New Roman" w:hAnsi="Times New Roman"/>
          <w:color w:val="000000"/>
          <w:sz w:val="24"/>
          <w:szCs w:val="24"/>
        </w:rPr>
      </w:pPr>
      <w:r>
        <w:rPr>
          <w:rFonts w:ascii="Times New Roman" w:hAnsi="Times New Roman"/>
          <w:color w:val="000000"/>
          <w:sz w:val="24"/>
          <w:szCs w:val="24"/>
        </w:rPr>
        <w:t>Abstinent</w:t>
      </w:r>
    </w:p>
    <w:p w:rsidR="001D7C3F"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Mezi stěnami</w:t>
      </w:r>
    </w:p>
    <w:p w:rsidR="00F069BA" w:rsidRPr="00DD0959" w:rsidRDefault="00F069BA" w:rsidP="00815650">
      <w:pPr>
        <w:autoSpaceDE w:val="0"/>
        <w:autoSpaceDN w:val="0"/>
        <w:adjustRightInd w:val="0"/>
        <w:spacing w:after="0" w:line="240" w:lineRule="auto"/>
        <w:ind w:left="-567" w:hanging="142"/>
        <w:rPr>
          <w:rFonts w:ascii="Times New Roman" w:hAnsi="Times New Roman"/>
          <w:color w:val="000000"/>
          <w:sz w:val="24"/>
          <w:szCs w:val="24"/>
        </w:rPr>
      </w:pPr>
      <w:r>
        <w:rPr>
          <w:rFonts w:ascii="Times New Roman" w:hAnsi="Times New Roman"/>
          <w:color w:val="000000"/>
          <w:sz w:val="24"/>
          <w:szCs w:val="24"/>
        </w:rPr>
        <w:t>Sami</w:t>
      </w:r>
    </w:p>
    <w:p w:rsidR="00523E13" w:rsidRPr="00DD0959" w:rsidRDefault="00523E13" w:rsidP="00815650">
      <w:pPr>
        <w:autoSpaceDE w:val="0"/>
        <w:autoSpaceDN w:val="0"/>
        <w:adjustRightInd w:val="0"/>
        <w:spacing w:after="0" w:line="240" w:lineRule="auto"/>
        <w:ind w:left="-567" w:hanging="142"/>
        <w:rPr>
          <w:rFonts w:ascii="Times New Roman" w:hAnsi="Times New Roman"/>
          <w:color w:val="000000"/>
          <w:sz w:val="24"/>
          <w:szCs w:val="24"/>
        </w:rPr>
      </w:pPr>
    </w:p>
    <w:p w:rsidR="00523E13" w:rsidRPr="00DD0959" w:rsidRDefault="00523E13" w:rsidP="00815650">
      <w:pPr>
        <w:autoSpaceDE w:val="0"/>
        <w:autoSpaceDN w:val="0"/>
        <w:adjustRightInd w:val="0"/>
        <w:spacing w:after="0" w:line="240" w:lineRule="auto"/>
        <w:ind w:left="-567" w:hanging="142"/>
        <w:rPr>
          <w:rFonts w:ascii="Times New Roman" w:hAnsi="Times New Roman"/>
          <w:color w:val="000000"/>
          <w:sz w:val="24"/>
          <w:szCs w:val="24"/>
        </w:rPr>
      </w:pPr>
    </w:p>
    <w:p w:rsidR="00406931" w:rsidRPr="00DD0959" w:rsidRDefault="00406931" w:rsidP="00815650">
      <w:pPr>
        <w:autoSpaceDE w:val="0"/>
        <w:autoSpaceDN w:val="0"/>
        <w:adjustRightInd w:val="0"/>
        <w:spacing w:after="0" w:line="240" w:lineRule="auto"/>
        <w:ind w:left="-567" w:hanging="142"/>
        <w:rPr>
          <w:rFonts w:ascii="Times New Roman" w:hAnsi="Times New Roman"/>
          <w:color w:val="000000"/>
          <w:sz w:val="24"/>
          <w:szCs w:val="24"/>
        </w:rPr>
      </w:pPr>
    </w:p>
    <w:p w:rsidR="001D7C3F" w:rsidRPr="00DD0959" w:rsidRDefault="001D7C3F" w:rsidP="00815650">
      <w:pPr>
        <w:autoSpaceDE w:val="0"/>
        <w:autoSpaceDN w:val="0"/>
        <w:adjustRightInd w:val="0"/>
        <w:spacing w:after="0" w:line="240" w:lineRule="auto"/>
        <w:ind w:left="-567" w:hanging="142"/>
        <w:rPr>
          <w:rFonts w:ascii="Times New Roman" w:hAnsi="Times New Roman"/>
          <w:b/>
          <w:bCs/>
          <w:color w:val="000000"/>
          <w:sz w:val="32"/>
          <w:szCs w:val="32"/>
        </w:rPr>
      </w:pPr>
      <w:r w:rsidRPr="00DD0959">
        <w:rPr>
          <w:rFonts w:ascii="Times New Roman" w:hAnsi="Times New Roman"/>
          <w:b/>
          <w:bCs/>
          <w:color w:val="000000"/>
          <w:sz w:val="32"/>
          <w:szCs w:val="32"/>
        </w:rPr>
        <w:t>XIV. Seznam a adresář zařízení zabývajících se</w:t>
      </w:r>
    </w:p>
    <w:p w:rsidR="001D7C3F" w:rsidRPr="00DD0959" w:rsidRDefault="001D7C3F" w:rsidP="00815650">
      <w:pPr>
        <w:autoSpaceDE w:val="0"/>
        <w:autoSpaceDN w:val="0"/>
        <w:adjustRightInd w:val="0"/>
        <w:spacing w:after="0" w:line="240" w:lineRule="auto"/>
        <w:ind w:left="-567" w:hanging="142"/>
        <w:rPr>
          <w:rFonts w:ascii="Times New Roman" w:hAnsi="Times New Roman"/>
          <w:b/>
          <w:bCs/>
          <w:color w:val="000000"/>
          <w:sz w:val="32"/>
          <w:szCs w:val="32"/>
        </w:rPr>
      </w:pPr>
      <w:r w:rsidRPr="00DD0959">
        <w:rPr>
          <w:rFonts w:ascii="Times New Roman" w:hAnsi="Times New Roman"/>
          <w:b/>
          <w:bCs/>
          <w:color w:val="000000"/>
          <w:sz w:val="32"/>
          <w:szCs w:val="32"/>
        </w:rPr>
        <w:t>problematikou primární prevence v oblasti</w:t>
      </w:r>
    </w:p>
    <w:p w:rsidR="001D7C3F" w:rsidRPr="00DD0959" w:rsidRDefault="001D7C3F" w:rsidP="00815650">
      <w:pPr>
        <w:autoSpaceDE w:val="0"/>
        <w:autoSpaceDN w:val="0"/>
        <w:adjustRightInd w:val="0"/>
        <w:spacing w:after="0" w:line="240" w:lineRule="auto"/>
        <w:ind w:left="-567" w:hanging="142"/>
        <w:rPr>
          <w:rFonts w:ascii="Times New Roman" w:hAnsi="Times New Roman"/>
          <w:b/>
          <w:bCs/>
          <w:color w:val="000000"/>
          <w:sz w:val="32"/>
          <w:szCs w:val="32"/>
        </w:rPr>
      </w:pPr>
      <w:r w:rsidRPr="00DD0959">
        <w:rPr>
          <w:rFonts w:ascii="Times New Roman" w:hAnsi="Times New Roman"/>
          <w:b/>
          <w:bCs/>
          <w:color w:val="000000"/>
          <w:sz w:val="32"/>
          <w:szCs w:val="32"/>
        </w:rPr>
        <w:t>sociálně patologických jevů</w:t>
      </w:r>
    </w:p>
    <w:p w:rsidR="001D7C3F" w:rsidRPr="00DD0959" w:rsidRDefault="001D7C3F" w:rsidP="00815650">
      <w:pPr>
        <w:autoSpaceDE w:val="0"/>
        <w:autoSpaceDN w:val="0"/>
        <w:adjustRightInd w:val="0"/>
        <w:spacing w:after="0" w:line="240" w:lineRule="auto"/>
        <w:ind w:left="-567" w:hanging="142"/>
        <w:rPr>
          <w:rFonts w:ascii="Times New Roman" w:hAnsi="Times New Roman"/>
          <w:bCs/>
          <w:color w:val="000000"/>
          <w:sz w:val="24"/>
          <w:szCs w:val="24"/>
        </w:rPr>
      </w:pPr>
      <w:r w:rsidRPr="00DD0959">
        <w:rPr>
          <w:rFonts w:ascii="Times New Roman" w:hAnsi="Times New Roman"/>
          <w:bCs/>
          <w:color w:val="000000"/>
          <w:sz w:val="24"/>
          <w:szCs w:val="24"/>
        </w:rPr>
        <w:t xml:space="preserve">1. PPP Benešov – </w:t>
      </w:r>
      <w:proofErr w:type="spellStart"/>
      <w:r w:rsidRPr="00DD0959">
        <w:rPr>
          <w:rFonts w:ascii="Times New Roman" w:hAnsi="Times New Roman"/>
          <w:bCs/>
          <w:color w:val="000000"/>
          <w:sz w:val="24"/>
          <w:szCs w:val="24"/>
        </w:rPr>
        <w:t>Černoleská</w:t>
      </w:r>
      <w:proofErr w:type="spellEnd"/>
      <w:r w:rsidRPr="00DD0959">
        <w:rPr>
          <w:rFonts w:ascii="Times New Roman" w:hAnsi="Times New Roman"/>
          <w:bCs/>
          <w:color w:val="000000"/>
          <w:sz w:val="24"/>
          <w:szCs w:val="24"/>
        </w:rPr>
        <w:t xml:space="preserve"> 1997, 25601 Benešov</w:t>
      </w:r>
    </w:p>
    <w:p w:rsidR="001D7C3F" w:rsidRPr="00DD0959" w:rsidRDefault="001D7C3F" w:rsidP="00815650">
      <w:pPr>
        <w:autoSpaceDE w:val="0"/>
        <w:autoSpaceDN w:val="0"/>
        <w:adjustRightInd w:val="0"/>
        <w:spacing w:after="0" w:line="240" w:lineRule="auto"/>
        <w:ind w:left="-567" w:hanging="142"/>
        <w:rPr>
          <w:rFonts w:ascii="Times New Roman" w:hAnsi="Times New Roman"/>
          <w:bCs/>
          <w:color w:val="000000"/>
          <w:sz w:val="24"/>
          <w:szCs w:val="24"/>
        </w:rPr>
      </w:pPr>
      <w:r w:rsidRPr="00DD0959">
        <w:rPr>
          <w:rFonts w:ascii="Times New Roman" w:hAnsi="Times New Roman"/>
          <w:bCs/>
          <w:color w:val="000000"/>
          <w:sz w:val="24"/>
          <w:szCs w:val="24"/>
        </w:rPr>
        <w:t>2. K-centrum Benešov</w:t>
      </w:r>
    </w:p>
    <w:p w:rsidR="00DD0BBC" w:rsidRPr="00DD0959" w:rsidRDefault="00DD0BBC" w:rsidP="00815650">
      <w:pPr>
        <w:autoSpaceDE w:val="0"/>
        <w:autoSpaceDN w:val="0"/>
        <w:adjustRightInd w:val="0"/>
        <w:spacing w:after="0" w:line="240" w:lineRule="auto"/>
        <w:ind w:left="-567" w:hanging="142"/>
        <w:rPr>
          <w:rFonts w:ascii="Times New Roman" w:hAnsi="Times New Roman"/>
          <w:b/>
          <w:bCs/>
          <w:color w:val="000000"/>
          <w:sz w:val="24"/>
          <w:szCs w:val="24"/>
        </w:rPr>
      </w:pPr>
    </w:p>
    <w:p w:rsidR="001D7C3F" w:rsidRPr="00DD0959" w:rsidRDefault="001D7C3F" w:rsidP="00815650">
      <w:pPr>
        <w:autoSpaceDE w:val="0"/>
        <w:autoSpaceDN w:val="0"/>
        <w:adjustRightInd w:val="0"/>
        <w:spacing w:after="0" w:line="240" w:lineRule="auto"/>
        <w:ind w:left="-567" w:hanging="142"/>
        <w:rPr>
          <w:rFonts w:ascii="Times New Roman" w:hAnsi="Times New Roman"/>
          <w:b/>
          <w:bCs/>
          <w:color w:val="FF0000"/>
          <w:sz w:val="32"/>
          <w:szCs w:val="32"/>
        </w:rPr>
      </w:pPr>
      <w:r w:rsidRPr="00DD0959">
        <w:rPr>
          <w:rFonts w:ascii="Times New Roman" w:hAnsi="Times New Roman"/>
          <w:b/>
          <w:bCs/>
          <w:sz w:val="32"/>
          <w:szCs w:val="32"/>
        </w:rPr>
        <w:t>XV.</w:t>
      </w:r>
      <w:r w:rsidR="003305DC" w:rsidRPr="00DD0959">
        <w:rPr>
          <w:rFonts w:ascii="Times New Roman" w:hAnsi="Times New Roman"/>
          <w:b/>
          <w:bCs/>
          <w:sz w:val="32"/>
          <w:szCs w:val="32"/>
        </w:rPr>
        <w:t xml:space="preserve"> Evaluace MPP za školní rok</w:t>
      </w:r>
      <w:r w:rsidR="003305DC" w:rsidRPr="00DD0959">
        <w:rPr>
          <w:rFonts w:ascii="Times New Roman" w:hAnsi="Times New Roman"/>
          <w:b/>
          <w:bCs/>
          <w:color w:val="FF0000"/>
          <w:sz w:val="32"/>
          <w:szCs w:val="32"/>
        </w:rPr>
        <w:t xml:space="preserve"> </w:t>
      </w:r>
      <w:r w:rsidR="00AB4B75">
        <w:rPr>
          <w:rFonts w:ascii="Times New Roman" w:hAnsi="Times New Roman"/>
          <w:b/>
          <w:bCs/>
          <w:sz w:val="32"/>
          <w:szCs w:val="32"/>
        </w:rPr>
        <w:t>202</w:t>
      </w:r>
      <w:r w:rsidR="00582C9B">
        <w:rPr>
          <w:rFonts w:ascii="Times New Roman" w:hAnsi="Times New Roman"/>
          <w:b/>
          <w:bCs/>
          <w:sz w:val="32"/>
          <w:szCs w:val="32"/>
        </w:rPr>
        <w:t>2</w:t>
      </w:r>
      <w:r w:rsidR="003305DC" w:rsidRPr="00DD0959">
        <w:rPr>
          <w:rFonts w:ascii="Times New Roman" w:hAnsi="Times New Roman"/>
          <w:b/>
          <w:bCs/>
          <w:sz w:val="32"/>
          <w:szCs w:val="32"/>
        </w:rPr>
        <w:t>/20</w:t>
      </w:r>
      <w:r w:rsidR="00493A3C" w:rsidRPr="00DD0959">
        <w:rPr>
          <w:rFonts w:ascii="Times New Roman" w:hAnsi="Times New Roman"/>
          <w:b/>
          <w:bCs/>
          <w:sz w:val="32"/>
          <w:szCs w:val="32"/>
        </w:rPr>
        <w:t>2</w:t>
      </w:r>
      <w:r w:rsidR="00582C9B">
        <w:rPr>
          <w:rFonts w:ascii="Times New Roman" w:hAnsi="Times New Roman"/>
          <w:b/>
          <w:bCs/>
          <w:sz w:val="32"/>
          <w:szCs w:val="32"/>
        </w:rPr>
        <w:t>3</w:t>
      </w:r>
    </w:p>
    <w:p w:rsidR="001D7C3F" w:rsidRPr="00DD0959" w:rsidRDefault="001D7C3F" w:rsidP="00815650">
      <w:pPr>
        <w:autoSpaceDE w:val="0"/>
        <w:autoSpaceDN w:val="0"/>
        <w:adjustRightInd w:val="0"/>
        <w:spacing w:after="0" w:line="240" w:lineRule="auto"/>
        <w:ind w:left="-567" w:hanging="142"/>
        <w:rPr>
          <w:rFonts w:ascii="Times New Roman" w:hAnsi="Times New Roman"/>
          <w:b/>
          <w:bCs/>
          <w:color w:val="000000"/>
          <w:sz w:val="24"/>
          <w:szCs w:val="24"/>
        </w:rPr>
      </w:pPr>
      <w:r w:rsidRPr="00DD0959">
        <w:rPr>
          <w:rFonts w:ascii="Times New Roman" w:hAnsi="Times New Roman"/>
          <w:b/>
          <w:bCs/>
          <w:color w:val="000000"/>
          <w:sz w:val="24"/>
          <w:szCs w:val="24"/>
        </w:rPr>
        <w:t>1. Realizace Preventivního programu</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bCs/>
          <w:color w:val="000000"/>
          <w:sz w:val="24"/>
          <w:szCs w:val="24"/>
        </w:rPr>
        <w:t xml:space="preserve">- </w:t>
      </w:r>
      <w:r w:rsidRPr="00DD0959">
        <w:rPr>
          <w:rFonts w:ascii="Times New Roman" w:hAnsi="Times New Roman"/>
          <w:color w:val="000000"/>
          <w:sz w:val="24"/>
          <w:szCs w:val="24"/>
        </w:rPr>
        <w:t>jednotlivá témata prevence vycházela ze ŠVP Škola pro život, verze V</w:t>
      </w:r>
      <w:r w:rsidR="00EB59D1">
        <w:rPr>
          <w:rFonts w:ascii="Times New Roman" w:hAnsi="Times New Roman"/>
          <w:color w:val="000000"/>
          <w:sz w:val="24"/>
          <w:szCs w:val="24"/>
        </w:rPr>
        <w:t>I/2017</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bCs/>
          <w:color w:val="000000"/>
          <w:sz w:val="24"/>
          <w:szCs w:val="24"/>
        </w:rPr>
        <w:t>-</w:t>
      </w:r>
      <w:r w:rsidRPr="00DD0959">
        <w:rPr>
          <w:rFonts w:ascii="Times New Roman" w:hAnsi="Times New Roman"/>
          <w:b/>
          <w:bCs/>
          <w:color w:val="000000"/>
          <w:sz w:val="32"/>
          <w:szCs w:val="32"/>
        </w:rPr>
        <w:t xml:space="preserve"> </w:t>
      </w:r>
      <w:r w:rsidRPr="00DD0959">
        <w:rPr>
          <w:rFonts w:ascii="Times New Roman" w:hAnsi="Times New Roman"/>
          <w:color w:val="000000"/>
          <w:sz w:val="24"/>
          <w:szCs w:val="24"/>
        </w:rPr>
        <w:t>jednotlivá témata prevence byla zapracována do ročních plánů dle zpracovaného</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MPP</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úzká spolupráce s PPP Benešov – diagnostika vývojových poruch a poruch chování</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žáků</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K-centrum Benešov – beseda, materiály na nástěnky</w:t>
      </w:r>
    </w:p>
    <w:p w:rsidR="001D7C3F" w:rsidRPr="00DD0959" w:rsidRDefault="001D7C3F" w:rsidP="00AB4B75">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xml:space="preserve">- ÚM Netvořice </w:t>
      </w:r>
      <w:r w:rsidR="00AB4B75">
        <w:rPr>
          <w:rFonts w:ascii="Times New Roman" w:hAnsi="Times New Roman"/>
          <w:color w:val="000000"/>
          <w:sz w:val="24"/>
          <w:szCs w:val="24"/>
        </w:rPr>
        <w:t>– spolupráce se Školskou radou</w:t>
      </w:r>
    </w:p>
    <w:p w:rsidR="00697952" w:rsidRPr="00DD0959" w:rsidRDefault="001D7C3F" w:rsidP="00697952">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spolupráce s Policií ČR</w:t>
      </w:r>
    </w:p>
    <w:p w:rsidR="001D7C3F" w:rsidRPr="00DD0959" w:rsidRDefault="001D7C3F" w:rsidP="00697952">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reedukace a individuální plány pro žáky s vývojovými poruchami učení – třídní učitelé</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ve spolupráci s PPP, rodinou a výchovnou poradkyní</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v rámci prvouky, vlastivědy, občanské a rodinné výchovy realizace skupinových</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diskuzí, besed, psychologického a skupinového výcviku</w:t>
      </w:r>
    </w:p>
    <w:p w:rsidR="001D7C3F" w:rsidRPr="00DD0959" w:rsidRDefault="001D7C3F" w:rsidP="00AB4B75">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0"/>
          <w:szCs w:val="20"/>
        </w:rPr>
        <w:t xml:space="preserve">- </w:t>
      </w:r>
      <w:r w:rsidRPr="00DD0959">
        <w:rPr>
          <w:rFonts w:ascii="Times New Roman" w:hAnsi="Times New Roman"/>
          <w:color w:val="000000"/>
          <w:sz w:val="24"/>
          <w:szCs w:val="24"/>
        </w:rPr>
        <w:t xml:space="preserve">volnočasové aktivity – práce kroužků </w:t>
      </w:r>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xml:space="preserve">- spolupráce s rodiči – aktivní celoroční činnost výboru SRPDŠ (zapojení rodičů </w:t>
      </w:r>
      <w:proofErr w:type="gramStart"/>
      <w:r w:rsidRPr="00DD0959">
        <w:rPr>
          <w:rFonts w:ascii="Times New Roman" w:hAnsi="Times New Roman"/>
          <w:color w:val="000000"/>
          <w:sz w:val="24"/>
          <w:szCs w:val="24"/>
        </w:rPr>
        <w:t>do</w:t>
      </w:r>
      <w:proofErr w:type="gramEnd"/>
    </w:p>
    <w:p w:rsidR="001D7C3F" w:rsidRPr="00DD0959" w:rsidRDefault="001D7C3F" w:rsidP="00815650">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organizace dět</w:t>
      </w:r>
      <w:r w:rsidR="00562104">
        <w:rPr>
          <w:rFonts w:ascii="Times New Roman" w:hAnsi="Times New Roman"/>
          <w:color w:val="000000"/>
          <w:sz w:val="24"/>
          <w:szCs w:val="24"/>
        </w:rPr>
        <w:t>ského karnevalu a</w:t>
      </w:r>
      <w:r w:rsidRPr="00DD0959">
        <w:rPr>
          <w:rFonts w:ascii="Times New Roman" w:hAnsi="Times New Roman"/>
          <w:color w:val="000000"/>
          <w:sz w:val="24"/>
          <w:szCs w:val="24"/>
        </w:rPr>
        <w:t xml:space="preserve"> v</w:t>
      </w:r>
      <w:r w:rsidR="00F12533">
        <w:rPr>
          <w:rFonts w:ascii="Times New Roman" w:hAnsi="Times New Roman"/>
          <w:color w:val="000000"/>
          <w:sz w:val="24"/>
          <w:szCs w:val="24"/>
        </w:rPr>
        <w:t>eliko</w:t>
      </w:r>
      <w:r w:rsidRPr="00DD0959">
        <w:rPr>
          <w:rFonts w:ascii="Times New Roman" w:hAnsi="Times New Roman"/>
          <w:color w:val="000000"/>
          <w:sz w:val="24"/>
          <w:szCs w:val="24"/>
        </w:rPr>
        <w:t>nočních trhů), sponzorská činnost</w:t>
      </w:r>
    </w:p>
    <w:p w:rsidR="00796E25" w:rsidRPr="00DD0959" w:rsidRDefault="00796E25" w:rsidP="005E3A2B">
      <w:pPr>
        <w:autoSpaceDE w:val="0"/>
        <w:autoSpaceDN w:val="0"/>
        <w:adjustRightInd w:val="0"/>
        <w:spacing w:after="0" w:line="240" w:lineRule="auto"/>
        <w:ind w:left="-567" w:firstLine="709"/>
        <w:rPr>
          <w:rFonts w:ascii="Times New Roman" w:hAnsi="Times New Roman"/>
          <w:bCs/>
          <w:color w:val="000000"/>
          <w:sz w:val="24"/>
          <w:szCs w:val="24"/>
        </w:rPr>
      </w:pPr>
    </w:p>
    <w:p w:rsidR="001D7C3F" w:rsidRPr="00DD0959" w:rsidRDefault="001D7C3F" w:rsidP="005E3A2B">
      <w:pPr>
        <w:autoSpaceDE w:val="0"/>
        <w:autoSpaceDN w:val="0"/>
        <w:adjustRightInd w:val="0"/>
        <w:spacing w:after="0" w:line="240" w:lineRule="auto"/>
        <w:ind w:left="-567" w:firstLine="709"/>
        <w:rPr>
          <w:rFonts w:ascii="Times New Roman" w:hAnsi="Times New Roman"/>
          <w:color w:val="000000"/>
          <w:sz w:val="20"/>
          <w:szCs w:val="20"/>
        </w:rPr>
      </w:pPr>
    </w:p>
    <w:p w:rsidR="001D7C3F" w:rsidRPr="00DD0959" w:rsidRDefault="00796E25" w:rsidP="00A7235C">
      <w:pPr>
        <w:autoSpaceDE w:val="0"/>
        <w:autoSpaceDN w:val="0"/>
        <w:adjustRightInd w:val="0"/>
        <w:spacing w:after="0" w:line="240" w:lineRule="auto"/>
        <w:ind w:left="-567" w:hanging="142"/>
        <w:rPr>
          <w:rFonts w:ascii="Times New Roman" w:hAnsi="Times New Roman"/>
          <w:b/>
          <w:bCs/>
          <w:color w:val="000000"/>
          <w:sz w:val="24"/>
          <w:szCs w:val="24"/>
        </w:rPr>
      </w:pPr>
      <w:r w:rsidRPr="00DD0959">
        <w:rPr>
          <w:rFonts w:ascii="Times New Roman" w:hAnsi="Times New Roman"/>
          <w:b/>
          <w:bCs/>
          <w:color w:val="000000"/>
          <w:sz w:val="24"/>
          <w:szCs w:val="24"/>
        </w:rPr>
        <w:t>2</w:t>
      </w:r>
      <w:r w:rsidR="001D7C3F" w:rsidRPr="00DD0959">
        <w:rPr>
          <w:rFonts w:ascii="Times New Roman" w:hAnsi="Times New Roman"/>
          <w:b/>
          <w:bCs/>
          <w:color w:val="000000"/>
          <w:sz w:val="24"/>
          <w:szCs w:val="24"/>
        </w:rPr>
        <w:t>. Údaje o aktivitách a prezentaci školy na veřejnosti:</w:t>
      </w:r>
    </w:p>
    <w:p w:rsidR="001D7C3F" w:rsidRPr="00DD0959" w:rsidRDefault="001D7C3F" w:rsidP="00A7235C">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 xml:space="preserve">Škola se představuje veřejnosti na svých internetových stránkách </w:t>
      </w:r>
      <w:r w:rsidRPr="00DD0959">
        <w:rPr>
          <w:rFonts w:ascii="Times New Roman" w:hAnsi="Times New Roman"/>
          <w:color w:val="0000FF"/>
          <w:sz w:val="24"/>
          <w:szCs w:val="24"/>
        </w:rPr>
        <w:t>www.zsnetvorice.cz</w:t>
      </w:r>
      <w:r w:rsidRPr="00DD0959">
        <w:rPr>
          <w:rFonts w:ascii="Times New Roman" w:hAnsi="Times New Roman"/>
          <w:color w:val="000000"/>
          <w:sz w:val="24"/>
          <w:szCs w:val="24"/>
        </w:rPr>
        <w:t>.</w:t>
      </w:r>
    </w:p>
    <w:p w:rsidR="001D7C3F" w:rsidRPr="00DD0959" w:rsidRDefault="001D7C3F" w:rsidP="00A7235C">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Mají své pravidelné rubriky a budou i nadále doplňovány a aktualizovány. O svých</w:t>
      </w:r>
    </w:p>
    <w:p w:rsidR="001D7C3F" w:rsidRPr="00DD0959" w:rsidRDefault="001D7C3F" w:rsidP="00A7235C">
      <w:pPr>
        <w:autoSpaceDE w:val="0"/>
        <w:autoSpaceDN w:val="0"/>
        <w:adjustRightInd w:val="0"/>
        <w:spacing w:after="0" w:line="240" w:lineRule="auto"/>
        <w:ind w:left="-567" w:hanging="142"/>
        <w:rPr>
          <w:rFonts w:ascii="Times New Roman" w:hAnsi="Times New Roman"/>
          <w:color w:val="000000"/>
          <w:sz w:val="24"/>
          <w:szCs w:val="24"/>
        </w:rPr>
      </w:pPr>
      <w:proofErr w:type="gramStart"/>
      <w:r w:rsidRPr="00DD0959">
        <w:rPr>
          <w:rFonts w:ascii="Times New Roman" w:hAnsi="Times New Roman"/>
          <w:color w:val="000000"/>
          <w:sz w:val="24"/>
          <w:szCs w:val="24"/>
        </w:rPr>
        <w:t>akcích</w:t>
      </w:r>
      <w:proofErr w:type="gramEnd"/>
      <w:r w:rsidRPr="00DD0959">
        <w:rPr>
          <w:rFonts w:ascii="Times New Roman" w:hAnsi="Times New Roman"/>
          <w:color w:val="000000"/>
          <w:sz w:val="24"/>
          <w:szCs w:val="24"/>
        </w:rPr>
        <w:t xml:space="preserve"> také informujeme v tisku – Zpravodaj městyse Netvořice, Benešovský deník a</w:t>
      </w:r>
    </w:p>
    <w:p w:rsidR="001D7C3F" w:rsidRPr="00DD0959" w:rsidRDefault="001D7C3F" w:rsidP="00A7235C">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týdeník Jiskra, vlastní školní časopis.</w:t>
      </w:r>
    </w:p>
    <w:p w:rsidR="001D7C3F" w:rsidRPr="00DD0959" w:rsidRDefault="001D7C3F" w:rsidP="00A7235C">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t>Během školního roku žáci absolvovali výlety, exkurze, výchovné koncerty, projekty,</w:t>
      </w:r>
    </w:p>
    <w:p w:rsidR="008D448D" w:rsidRPr="00DD0959" w:rsidRDefault="001D7C3F" w:rsidP="00102437">
      <w:pPr>
        <w:autoSpaceDE w:val="0"/>
        <w:autoSpaceDN w:val="0"/>
        <w:adjustRightInd w:val="0"/>
        <w:spacing w:after="0" w:line="240" w:lineRule="auto"/>
        <w:ind w:left="-567" w:hanging="142"/>
        <w:rPr>
          <w:rFonts w:ascii="Times New Roman" w:hAnsi="Times New Roman"/>
          <w:color w:val="000000"/>
          <w:sz w:val="24"/>
          <w:szCs w:val="24"/>
        </w:rPr>
      </w:pPr>
      <w:r w:rsidRPr="00DD0959">
        <w:rPr>
          <w:rFonts w:ascii="Times New Roman" w:hAnsi="Times New Roman"/>
          <w:color w:val="000000"/>
          <w:sz w:val="24"/>
          <w:szCs w:val="24"/>
        </w:rPr>
        <w:lastRenderedPageBreak/>
        <w:t xml:space="preserve">navštívili divadelní představení, výstavy. </w:t>
      </w:r>
      <w:r w:rsidR="00A95F73" w:rsidRPr="00DD0959">
        <w:rPr>
          <w:rFonts w:ascii="Times New Roman" w:hAnsi="Times New Roman"/>
          <w:color w:val="000000"/>
          <w:sz w:val="24"/>
          <w:szCs w:val="24"/>
        </w:rPr>
        <w:t>Jejich celý seznam je ve výroční zprávě</w:t>
      </w:r>
    </w:p>
    <w:p w:rsidR="00112D44" w:rsidRPr="00DD0959" w:rsidRDefault="00112D44" w:rsidP="005E3A2B">
      <w:pPr>
        <w:pStyle w:val="Default"/>
        <w:ind w:left="-567" w:firstLine="709"/>
        <w:rPr>
          <w:color w:val="auto"/>
        </w:rPr>
      </w:pPr>
    </w:p>
    <w:p w:rsidR="00796E25" w:rsidRPr="00DD0959" w:rsidRDefault="00796E25" w:rsidP="00A7235C">
      <w:pPr>
        <w:pStyle w:val="Nadpis3"/>
        <w:ind w:left="-567"/>
        <w:rPr>
          <w:rFonts w:ascii="Times New Roman" w:hAnsi="Times New Roman"/>
          <w:color w:val="auto"/>
          <w:szCs w:val="24"/>
        </w:rPr>
      </w:pPr>
      <w:bookmarkStart w:id="0" w:name="_Toc386041666"/>
      <w:r w:rsidRPr="00DD0959">
        <w:rPr>
          <w:rFonts w:ascii="Times New Roman" w:hAnsi="Times New Roman"/>
          <w:color w:val="auto"/>
          <w:szCs w:val="24"/>
        </w:rPr>
        <w:t>3. Co se podařilo</w:t>
      </w:r>
      <w:bookmarkEnd w:id="0"/>
    </w:p>
    <w:p w:rsidR="00A4674A" w:rsidRPr="00DD0959" w:rsidRDefault="00796E25" w:rsidP="00A7235C">
      <w:pPr>
        <w:autoSpaceDE w:val="0"/>
        <w:autoSpaceDN w:val="0"/>
        <w:adjustRightInd w:val="0"/>
        <w:ind w:left="-567"/>
        <w:rPr>
          <w:rFonts w:ascii="Times New Roman" w:hAnsi="Times New Roman"/>
          <w:sz w:val="24"/>
          <w:szCs w:val="24"/>
        </w:rPr>
      </w:pPr>
      <w:r w:rsidRPr="00DD0959">
        <w:rPr>
          <w:rFonts w:ascii="Times New Roman" w:hAnsi="Times New Roman"/>
          <w:sz w:val="24"/>
          <w:szCs w:val="24"/>
        </w:rPr>
        <w:t>Pedagogický sbor je v průběhu roku na poradách pravidelně informován o preventivních akcích, o změnách v legislativě, s výsledky dotazníkových akcí a problémy v jednotlivých třídách. S ředitelkou školy jedná metodik prevence</w:t>
      </w:r>
      <w:r w:rsidR="00D42786" w:rsidRPr="00DD0959">
        <w:rPr>
          <w:rFonts w:ascii="Times New Roman" w:hAnsi="Times New Roman"/>
          <w:sz w:val="24"/>
          <w:szCs w:val="24"/>
        </w:rPr>
        <w:t xml:space="preserve"> a výchovná poradkyně okamžitě </w:t>
      </w:r>
      <w:r w:rsidRPr="00DD0959">
        <w:rPr>
          <w:rFonts w:ascii="Times New Roman" w:hAnsi="Times New Roman"/>
          <w:sz w:val="24"/>
          <w:szCs w:val="24"/>
        </w:rPr>
        <w:t>dle potřeby. Rodiče jsou informováni prostředn</w:t>
      </w:r>
      <w:r w:rsidR="00D42786" w:rsidRPr="00DD0959">
        <w:rPr>
          <w:rFonts w:ascii="Times New Roman" w:hAnsi="Times New Roman"/>
          <w:sz w:val="24"/>
          <w:szCs w:val="24"/>
        </w:rPr>
        <w:t xml:space="preserve">ictvím webových stránek školy, </w:t>
      </w:r>
      <w:r w:rsidRPr="00DD0959">
        <w:rPr>
          <w:rFonts w:ascii="Times New Roman" w:hAnsi="Times New Roman"/>
          <w:sz w:val="24"/>
          <w:szCs w:val="24"/>
        </w:rPr>
        <w:t xml:space="preserve">na pravidelných třídních schůzkách a prostřednictvím školního časopisu. </w:t>
      </w:r>
    </w:p>
    <w:p w:rsidR="00796E25" w:rsidRPr="00DD0959" w:rsidRDefault="00796E25" w:rsidP="00A7235C">
      <w:pPr>
        <w:autoSpaceDE w:val="0"/>
        <w:autoSpaceDN w:val="0"/>
        <w:adjustRightInd w:val="0"/>
        <w:ind w:left="-567"/>
        <w:rPr>
          <w:rFonts w:ascii="Times New Roman" w:hAnsi="Times New Roman"/>
          <w:sz w:val="24"/>
          <w:szCs w:val="24"/>
        </w:rPr>
      </w:pPr>
      <w:r w:rsidRPr="00DD0959">
        <w:rPr>
          <w:rFonts w:ascii="Times New Roman" w:hAnsi="Times New Roman"/>
          <w:sz w:val="24"/>
          <w:szCs w:val="24"/>
        </w:rPr>
        <w:t xml:space="preserve">Díky pečlivě dodržovaným dozorům vyučujících jsme eliminovali výskyt kouření ve škole </w:t>
      </w:r>
      <w:r w:rsidRPr="00DD0959">
        <w:rPr>
          <w:rFonts w:ascii="Times New Roman" w:hAnsi="Times New Roman"/>
          <w:sz w:val="24"/>
          <w:szCs w:val="24"/>
        </w:rPr>
        <w:br/>
        <w:t>a zmírnili ničení majetku ve třídách.</w:t>
      </w:r>
    </w:p>
    <w:p w:rsidR="00796E25" w:rsidRPr="00DD0959" w:rsidRDefault="00796E25" w:rsidP="00A7235C">
      <w:pPr>
        <w:pStyle w:val="Nadpis3"/>
        <w:ind w:left="-567"/>
        <w:rPr>
          <w:rFonts w:ascii="Times New Roman" w:hAnsi="Times New Roman"/>
          <w:color w:val="auto"/>
          <w:szCs w:val="24"/>
        </w:rPr>
      </w:pPr>
      <w:bookmarkStart w:id="1" w:name="_Toc386041667"/>
      <w:r w:rsidRPr="00DD0959">
        <w:rPr>
          <w:rFonts w:ascii="Times New Roman" w:hAnsi="Times New Roman"/>
          <w:color w:val="auto"/>
          <w:szCs w:val="24"/>
        </w:rPr>
        <w:t>4. Na co se dále soustředit</w:t>
      </w:r>
      <w:bookmarkEnd w:id="1"/>
    </w:p>
    <w:p w:rsidR="00796E25" w:rsidRPr="00DD0959" w:rsidRDefault="00796E25" w:rsidP="00A7235C">
      <w:pPr>
        <w:autoSpaceDE w:val="0"/>
        <w:autoSpaceDN w:val="0"/>
        <w:adjustRightInd w:val="0"/>
        <w:spacing w:after="0" w:line="240" w:lineRule="auto"/>
        <w:ind w:left="-567"/>
        <w:rPr>
          <w:rFonts w:ascii="Times New Roman" w:hAnsi="Times New Roman"/>
          <w:bCs/>
          <w:color w:val="000000"/>
          <w:sz w:val="24"/>
          <w:szCs w:val="24"/>
        </w:rPr>
      </w:pPr>
      <w:r w:rsidRPr="00DD0959">
        <w:rPr>
          <w:rFonts w:ascii="Times New Roman" w:hAnsi="Times New Roman"/>
          <w:bCs/>
          <w:color w:val="000000"/>
          <w:sz w:val="24"/>
          <w:szCs w:val="24"/>
        </w:rPr>
        <w:t>Všechny realizované programy měly svůj význam a je třeba v tomto duchu</w:t>
      </w:r>
    </w:p>
    <w:p w:rsidR="00796E25" w:rsidRPr="00DD0959" w:rsidRDefault="00796E25" w:rsidP="00A7235C">
      <w:pPr>
        <w:autoSpaceDE w:val="0"/>
        <w:autoSpaceDN w:val="0"/>
        <w:adjustRightInd w:val="0"/>
        <w:spacing w:after="0" w:line="240" w:lineRule="auto"/>
        <w:ind w:left="-567"/>
        <w:rPr>
          <w:rFonts w:ascii="Times New Roman" w:hAnsi="Times New Roman"/>
          <w:bCs/>
          <w:color w:val="000000"/>
          <w:sz w:val="24"/>
          <w:szCs w:val="24"/>
        </w:rPr>
      </w:pPr>
      <w:r w:rsidRPr="00DD0959">
        <w:rPr>
          <w:rFonts w:ascii="Times New Roman" w:hAnsi="Times New Roman"/>
          <w:bCs/>
          <w:color w:val="000000"/>
          <w:sz w:val="24"/>
          <w:szCs w:val="24"/>
        </w:rPr>
        <w:t>pokračovat. Je však také třeba klást větší důraz na jednotné působení</w:t>
      </w:r>
    </w:p>
    <w:p w:rsidR="00796E25" w:rsidRPr="00DD0959" w:rsidRDefault="00796E25" w:rsidP="00A7235C">
      <w:pPr>
        <w:autoSpaceDE w:val="0"/>
        <w:autoSpaceDN w:val="0"/>
        <w:adjustRightInd w:val="0"/>
        <w:spacing w:after="0" w:line="240" w:lineRule="auto"/>
        <w:ind w:left="-567"/>
        <w:rPr>
          <w:rFonts w:ascii="Times New Roman" w:hAnsi="Times New Roman"/>
          <w:bCs/>
          <w:color w:val="000000"/>
          <w:sz w:val="24"/>
          <w:szCs w:val="24"/>
        </w:rPr>
      </w:pPr>
      <w:r w:rsidRPr="00DD0959">
        <w:rPr>
          <w:rFonts w:ascii="Times New Roman" w:hAnsi="Times New Roman"/>
          <w:bCs/>
          <w:color w:val="000000"/>
          <w:sz w:val="24"/>
          <w:szCs w:val="24"/>
        </w:rPr>
        <w:t>pedagogických pracovníků ve vztahu k žákům a snažit se ještě s vyšší intenzitou minimalizovat jejich případné negativní projevy.</w:t>
      </w:r>
    </w:p>
    <w:p w:rsidR="0051675B" w:rsidRPr="00DD0959" w:rsidRDefault="0051675B" w:rsidP="005E3A2B">
      <w:pPr>
        <w:autoSpaceDE w:val="0"/>
        <w:autoSpaceDN w:val="0"/>
        <w:adjustRightInd w:val="0"/>
        <w:spacing w:after="0" w:line="240" w:lineRule="auto"/>
        <w:ind w:left="-567" w:firstLine="709"/>
        <w:rPr>
          <w:rFonts w:ascii="Times New Roman" w:hAnsi="Times New Roman"/>
          <w:bCs/>
          <w:color w:val="000000"/>
          <w:sz w:val="24"/>
          <w:szCs w:val="24"/>
        </w:rPr>
      </w:pPr>
    </w:p>
    <w:p w:rsidR="00796E25" w:rsidRPr="00DD0959" w:rsidRDefault="00796E25" w:rsidP="00C74E3E">
      <w:pPr>
        <w:autoSpaceDE w:val="0"/>
        <w:autoSpaceDN w:val="0"/>
        <w:adjustRightInd w:val="0"/>
        <w:ind w:left="-567"/>
        <w:rPr>
          <w:rFonts w:ascii="Times New Roman" w:hAnsi="Times New Roman"/>
          <w:sz w:val="24"/>
          <w:szCs w:val="24"/>
        </w:rPr>
      </w:pPr>
      <w:r w:rsidRPr="00DD0959">
        <w:rPr>
          <w:rFonts w:ascii="Times New Roman" w:hAnsi="Times New Roman"/>
          <w:sz w:val="24"/>
          <w:szCs w:val="24"/>
        </w:rPr>
        <w:t xml:space="preserve">Stále přetrvává úkol budovat a posilovat vztahy mezi žáky, mezi učiteli a žáky a mezi školou a rodiči. Je třeba najít a hned v počátcích eliminovat šikanu a další formy rizikového chování žáků. Měli bychom podporovat všechny vhodné aktivity žáků, žákovské rady, vyučujících </w:t>
      </w:r>
      <w:r w:rsidRPr="00DD0959">
        <w:rPr>
          <w:rFonts w:ascii="Times New Roman" w:hAnsi="Times New Roman"/>
          <w:sz w:val="24"/>
          <w:szCs w:val="24"/>
        </w:rPr>
        <w:br/>
        <w:t xml:space="preserve">a rodičů žáků a pracovat s nadanými žáky. Je třeba zapojit více učitelů do preventivních akcí </w:t>
      </w:r>
      <w:r w:rsidRPr="00DD0959">
        <w:rPr>
          <w:rFonts w:ascii="Times New Roman" w:hAnsi="Times New Roman"/>
          <w:sz w:val="24"/>
          <w:szCs w:val="24"/>
        </w:rPr>
        <w:br/>
        <w:t xml:space="preserve">a snažit se zapojit více i rodiče. </w:t>
      </w:r>
    </w:p>
    <w:p w:rsidR="00DD0BBC" w:rsidRPr="00DD0959" w:rsidRDefault="00796E25" w:rsidP="00C74E3E">
      <w:pPr>
        <w:autoSpaceDE w:val="0"/>
        <w:autoSpaceDN w:val="0"/>
        <w:adjustRightInd w:val="0"/>
        <w:ind w:left="-567"/>
        <w:rPr>
          <w:rFonts w:ascii="Times New Roman" w:hAnsi="Times New Roman"/>
          <w:sz w:val="24"/>
          <w:szCs w:val="24"/>
        </w:rPr>
      </w:pPr>
      <w:r w:rsidRPr="00DD0959">
        <w:rPr>
          <w:rFonts w:ascii="Times New Roman" w:hAnsi="Times New Roman"/>
          <w:sz w:val="24"/>
          <w:szCs w:val="24"/>
        </w:rPr>
        <w:t xml:space="preserve">Je třeba dále doplňovat literaturu, DVD a další materiály vztahující se k prevenci rizikového chování. </w:t>
      </w:r>
    </w:p>
    <w:p w:rsidR="00406931" w:rsidRPr="00DD0959" w:rsidRDefault="00406931" w:rsidP="00385103">
      <w:pPr>
        <w:autoSpaceDE w:val="0"/>
        <w:autoSpaceDN w:val="0"/>
        <w:adjustRightInd w:val="0"/>
        <w:spacing w:after="0" w:line="240" w:lineRule="auto"/>
        <w:ind w:left="-567"/>
        <w:rPr>
          <w:rFonts w:ascii="Times New Roman" w:hAnsi="Times New Roman"/>
          <w:b/>
          <w:sz w:val="32"/>
          <w:szCs w:val="32"/>
        </w:rPr>
      </w:pPr>
      <w:r w:rsidRPr="00DD0959">
        <w:rPr>
          <w:rFonts w:ascii="Times New Roman" w:hAnsi="Times New Roman"/>
          <w:b/>
          <w:sz w:val="32"/>
          <w:szCs w:val="32"/>
        </w:rPr>
        <w:t>XVI. Školní</w:t>
      </w:r>
      <w:r w:rsidRPr="00DD0959">
        <w:rPr>
          <w:rFonts w:ascii="Times New Roman" w:hAnsi="Times New Roman"/>
          <w:b/>
          <w:sz w:val="32"/>
          <w:szCs w:val="32"/>
          <w:lang w:eastAsia="cs-CZ"/>
        </w:rPr>
        <w:t xml:space="preserve"> řád</w:t>
      </w:r>
    </w:p>
    <w:p w:rsidR="00406931" w:rsidRPr="00DD0959" w:rsidRDefault="00406931" w:rsidP="00385103">
      <w:pPr>
        <w:ind w:left="-567"/>
        <w:rPr>
          <w:rFonts w:ascii="Times New Roman" w:hAnsi="Times New Roman"/>
          <w:sz w:val="24"/>
          <w:szCs w:val="24"/>
          <w:lang w:eastAsia="zh-CN"/>
        </w:rPr>
      </w:pPr>
      <w:r w:rsidRPr="00DD0959">
        <w:rPr>
          <w:rFonts w:ascii="Times New Roman" w:hAnsi="Times New Roman"/>
          <w:sz w:val="24"/>
          <w:szCs w:val="24"/>
        </w:rPr>
        <w:t xml:space="preserve">Součástí školního řádu jsou podmínky zajištění bezpečnosti a ochrany zdraví žáků a jejich ochrany před rizikovými jevy a diskriminací, nepřátelstvím nebo násilím. Školní řád dále stanoví podmínky zacházení se školním majetkem a pravidla pro hodnocení výsledků vzdělávání žáků. </w:t>
      </w:r>
    </w:p>
    <w:p w:rsidR="00406931" w:rsidRPr="00DD0959" w:rsidRDefault="00406931" w:rsidP="00C74E3E">
      <w:pPr>
        <w:ind w:left="-567"/>
        <w:rPr>
          <w:rFonts w:ascii="Times New Roman" w:hAnsi="Times New Roman"/>
          <w:sz w:val="24"/>
          <w:szCs w:val="24"/>
        </w:rPr>
      </w:pPr>
      <w:r w:rsidRPr="00DD0959">
        <w:rPr>
          <w:rFonts w:ascii="Times New Roman" w:hAnsi="Times New Roman"/>
          <w:sz w:val="24"/>
          <w:szCs w:val="24"/>
        </w:rPr>
        <w:t xml:space="preserve">Všem osobám účastným na vyučování v rámci vyučovacího procesu musí být poskytnuta veškerá možná ochrana před všemi formami rasismu, národnostní, náboženské a veškeré další netolerance ve smyslu Listiny základních práv a svobod, Úmluvy o právech dítěte </w:t>
      </w:r>
      <w:r w:rsidRPr="00DD0959">
        <w:rPr>
          <w:rFonts w:ascii="Times New Roman" w:hAnsi="Times New Roman"/>
          <w:sz w:val="24"/>
          <w:szCs w:val="24"/>
        </w:rPr>
        <w:br/>
        <w:t>a dalších právních norem ČR. Ve škole je zakázáno propagovat strany a hnutí směřující k potlačování lidských práv či rasové nesnášenlivosti.</w:t>
      </w:r>
    </w:p>
    <w:p w:rsidR="00406931" w:rsidRPr="00DD0959" w:rsidRDefault="00406931" w:rsidP="00C74E3E">
      <w:pPr>
        <w:pStyle w:val="Zkladntextodsazen"/>
        <w:ind w:left="-567"/>
        <w:jc w:val="both"/>
      </w:pPr>
      <w:r w:rsidRPr="00DD0959">
        <w:t>Školní řád je závazný pro všechny žáky školy, jejich zákonné zástupce a všechny pracovníky školy. Pedagogičtí pracovníci jsou povinni v souladu s Pracovním řádem vykonávat kvalitní dohled nad žáky o přestávkách, před začátkem vyučování, po jeho skončení, a to hlavně v prostorách, kde by k rizikovému chování mohlo docházet.</w:t>
      </w:r>
    </w:p>
    <w:p w:rsidR="006C1BC1" w:rsidRPr="00DD0959" w:rsidRDefault="006C1BC1" w:rsidP="005E3A2B">
      <w:pPr>
        <w:pStyle w:val="Zkladntextodsazen"/>
        <w:ind w:left="-567" w:firstLine="709"/>
        <w:jc w:val="both"/>
        <w:rPr>
          <w:color w:val="FF0000"/>
        </w:rPr>
      </w:pPr>
    </w:p>
    <w:p w:rsidR="00B400E4" w:rsidRDefault="00B400E4" w:rsidP="00C23274">
      <w:pPr>
        <w:autoSpaceDE w:val="0"/>
        <w:autoSpaceDN w:val="0"/>
        <w:adjustRightInd w:val="0"/>
        <w:spacing w:after="0" w:line="240" w:lineRule="auto"/>
        <w:ind w:left="-567"/>
        <w:rPr>
          <w:rFonts w:ascii="Times New Roman" w:hAnsi="Times New Roman"/>
          <w:b/>
          <w:sz w:val="32"/>
          <w:szCs w:val="32"/>
        </w:rPr>
      </w:pPr>
    </w:p>
    <w:p w:rsidR="00C30399" w:rsidRPr="00DD0959" w:rsidRDefault="00C30399" w:rsidP="00C23274">
      <w:pPr>
        <w:autoSpaceDE w:val="0"/>
        <w:autoSpaceDN w:val="0"/>
        <w:adjustRightInd w:val="0"/>
        <w:spacing w:after="0" w:line="240" w:lineRule="auto"/>
        <w:ind w:left="-567"/>
        <w:rPr>
          <w:rFonts w:ascii="Times New Roman" w:hAnsi="Times New Roman"/>
          <w:b/>
          <w:sz w:val="32"/>
          <w:szCs w:val="32"/>
          <w:lang w:eastAsia="cs-CZ"/>
        </w:rPr>
      </w:pPr>
      <w:r w:rsidRPr="00DD0959">
        <w:rPr>
          <w:rFonts w:ascii="Times New Roman" w:hAnsi="Times New Roman"/>
          <w:b/>
          <w:sz w:val="32"/>
          <w:szCs w:val="32"/>
        </w:rPr>
        <w:t>XVI</w:t>
      </w:r>
      <w:r w:rsidR="003C5434" w:rsidRPr="00DD0959">
        <w:rPr>
          <w:rFonts w:ascii="Times New Roman" w:hAnsi="Times New Roman"/>
          <w:b/>
          <w:sz w:val="32"/>
          <w:szCs w:val="32"/>
        </w:rPr>
        <w:t>I</w:t>
      </w:r>
      <w:r w:rsidRPr="00DD0959">
        <w:rPr>
          <w:rFonts w:ascii="Times New Roman" w:hAnsi="Times New Roman"/>
          <w:b/>
          <w:sz w:val="32"/>
          <w:szCs w:val="32"/>
        </w:rPr>
        <w:t>. Výňatek ze školního</w:t>
      </w:r>
      <w:r w:rsidRPr="00DD0959">
        <w:rPr>
          <w:rFonts w:ascii="Times New Roman" w:hAnsi="Times New Roman"/>
          <w:b/>
          <w:sz w:val="32"/>
          <w:szCs w:val="32"/>
          <w:lang w:eastAsia="cs-CZ"/>
        </w:rPr>
        <w:t xml:space="preserve"> řádu</w:t>
      </w:r>
    </w:p>
    <w:p w:rsidR="00DD0BBC" w:rsidRPr="00DD0959" w:rsidRDefault="00DD0BBC" w:rsidP="00C23274">
      <w:pPr>
        <w:pStyle w:val="Default"/>
        <w:ind w:left="-567"/>
        <w:rPr>
          <w:color w:val="auto"/>
        </w:rPr>
      </w:pPr>
      <w:r w:rsidRPr="00DD0959">
        <w:rPr>
          <w:b/>
          <w:bCs/>
          <w:color w:val="auto"/>
        </w:rPr>
        <w:t xml:space="preserve">Ochrana před sociálně patologickými jevy </w:t>
      </w:r>
    </w:p>
    <w:p w:rsidR="00DD0BBC" w:rsidRPr="00DD0959" w:rsidRDefault="00DD0BBC" w:rsidP="00C74E3E">
      <w:pPr>
        <w:pStyle w:val="Default"/>
        <w:ind w:left="-567"/>
        <w:rPr>
          <w:color w:val="auto"/>
        </w:rPr>
      </w:pPr>
      <w:r w:rsidRPr="00DD0959">
        <w:rPr>
          <w:color w:val="auto"/>
        </w:rPr>
        <w:lastRenderedPageBreak/>
        <w:t>Všichni pedagogičtí pracovníci, zejména</w:t>
      </w:r>
      <w:r w:rsidR="006C1BC1" w:rsidRPr="00DD0959">
        <w:rPr>
          <w:color w:val="auto"/>
        </w:rPr>
        <w:t xml:space="preserve"> školní metodik prevence, průběž</w:t>
      </w:r>
      <w:r w:rsidRPr="00DD0959">
        <w:rPr>
          <w:color w:val="auto"/>
        </w:rPr>
        <w:t>ně sledují konkrétní podmínky a situaci ve škole z hlediska výskytu sociálně patologických jevů, uplatňují různé formy a metody u</w:t>
      </w:r>
      <w:r w:rsidR="006C1BC1" w:rsidRPr="00DD0959">
        <w:rPr>
          <w:color w:val="auto"/>
        </w:rPr>
        <w:t>možňující včasné zachycení ohrožených ž</w:t>
      </w:r>
      <w:r w:rsidRPr="00DD0959">
        <w:rPr>
          <w:color w:val="auto"/>
        </w:rPr>
        <w:t xml:space="preserve">áků. </w:t>
      </w:r>
    </w:p>
    <w:p w:rsidR="00DD0BBC" w:rsidRPr="00DD0959" w:rsidRDefault="00DD0BBC" w:rsidP="00C74E3E">
      <w:pPr>
        <w:pStyle w:val="Default"/>
        <w:ind w:left="-567"/>
        <w:rPr>
          <w:color w:val="auto"/>
        </w:rPr>
      </w:pPr>
      <w:r w:rsidRPr="00DD0959">
        <w:rPr>
          <w:color w:val="auto"/>
        </w:rPr>
        <w:t xml:space="preserve">Školní metodik prevence zajišťuje spolupráci se zákonnými zástupci </w:t>
      </w:r>
      <w:r w:rsidR="006C1BC1" w:rsidRPr="00DD0959">
        <w:rPr>
          <w:color w:val="auto"/>
        </w:rPr>
        <w:t>ž</w:t>
      </w:r>
      <w:r w:rsidRPr="00DD0959">
        <w:rPr>
          <w:color w:val="auto"/>
        </w:rPr>
        <w:t xml:space="preserve">áka v oblasti prevence, informuje je o preventivním programu školy a dalších aktivitách. Školní metodik prevence spolupracuje na základě pověření ředitelky školy s dalšími institucemi na sociálně právní ochranu dětí. </w:t>
      </w:r>
    </w:p>
    <w:p w:rsidR="00DD0BBC" w:rsidRPr="00DD0959" w:rsidRDefault="006C1BC1" w:rsidP="00385103">
      <w:pPr>
        <w:pStyle w:val="Default"/>
        <w:ind w:left="-567"/>
        <w:rPr>
          <w:color w:val="auto"/>
        </w:rPr>
      </w:pPr>
      <w:r w:rsidRPr="00DD0959">
        <w:rPr>
          <w:color w:val="auto"/>
        </w:rPr>
        <w:t>Ž</w:t>
      </w:r>
      <w:r w:rsidR="00DD0BBC" w:rsidRPr="00DD0959">
        <w:rPr>
          <w:color w:val="auto"/>
        </w:rPr>
        <w:t>áci školy mají přísný zákaz nošení, dr</w:t>
      </w:r>
      <w:r w:rsidRPr="00DD0959">
        <w:rPr>
          <w:color w:val="auto"/>
        </w:rPr>
        <w:t>žení, distribuce a zneuž</w:t>
      </w:r>
      <w:r w:rsidR="00DD0BBC" w:rsidRPr="00DD0959">
        <w:rPr>
          <w:color w:val="auto"/>
        </w:rPr>
        <w:t>ívání návykových látek v areálu školy. Porušení tohoto zákazu se bere jako hrubé porušení školního řádu. Ř</w:t>
      </w:r>
      <w:r w:rsidRPr="00DD0959">
        <w:rPr>
          <w:color w:val="auto"/>
        </w:rPr>
        <w:t>editelka školy využije všech mož</w:t>
      </w:r>
      <w:r w:rsidR="00DD0BBC" w:rsidRPr="00DD0959">
        <w:rPr>
          <w:color w:val="auto"/>
        </w:rPr>
        <w:t xml:space="preserve">ností daných </w:t>
      </w:r>
      <w:r w:rsidRPr="00DD0959">
        <w:rPr>
          <w:color w:val="auto"/>
        </w:rPr>
        <w:t>jí příslušným zákonem včetně mož</w:t>
      </w:r>
      <w:r w:rsidR="00DD0BBC" w:rsidRPr="00DD0959">
        <w:rPr>
          <w:color w:val="auto"/>
        </w:rPr>
        <w:t>nosti dát podnět k zahájení trestního stíhání osob, které se na porušení tohoto zákazu podílely. Ředitelka školy nebo pověřený pracovník bu</w:t>
      </w:r>
      <w:r w:rsidRPr="00DD0959">
        <w:rPr>
          <w:color w:val="auto"/>
        </w:rPr>
        <w:t>de informovat zákonné zástupce žáků, u nichž</w:t>
      </w:r>
      <w:r w:rsidR="00DD0BBC" w:rsidRPr="00DD0959">
        <w:rPr>
          <w:color w:val="auto"/>
        </w:rPr>
        <w:t xml:space="preserve"> bylo zjištěno porušení tohoto zákazu, o zjišt</w:t>
      </w:r>
      <w:r w:rsidRPr="00DD0959">
        <w:rPr>
          <w:color w:val="auto"/>
        </w:rPr>
        <w:t>ěních a zároveň je seznámí s mož</w:t>
      </w:r>
      <w:r w:rsidR="00DD0BBC" w:rsidRPr="00DD0959">
        <w:rPr>
          <w:color w:val="auto"/>
        </w:rPr>
        <w:t xml:space="preserve">ností odborné pomoci. </w:t>
      </w:r>
    </w:p>
    <w:p w:rsidR="00DD0BBC" w:rsidRPr="00DD0959" w:rsidRDefault="006C1BC1" w:rsidP="00385103">
      <w:pPr>
        <w:pStyle w:val="Default"/>
        <w:ind w:left="-567"/>
        <w:rPr>
          <w:color w:val="auto"/>
        </w:rPr>
      </w:pPr>
      <w:r w:rsidRPr="00DD0959">
        <w:rPr>
          <w:color w:val="auto"/>
        </w:rPr>
        <w:t>Projevy šikanování mezi ž</w:t>
      </w:r>
      <w:r w:rsidR="00DD0BBC" w:rsidRPr="00DD0959">
        <w:rPr>
          <w:color w:val="auto"/>
        </w:rPr>
        <w:t>áky, tj. násilí,</w:t>
      </w:r>
      <w:r w:rsidRPr="00DD0959">
        <w:rPr>
          <w:color w:val="auto"/>
        </w:rPr>
        <w:t xml:space="preserve"> omezování osobní svobody, poniž</w:t>
      </w:r>
      <w:r w:rsidR="00DD0BBC" w:rsidRPr="00DD0959">
        <w:rPr>
          <w:color w:val="auto"/>
        </w:rPr>
        <w:t xml:space="preserve">ování, kterých by se dopouštěli jednotliví </w:t>
      </w:r>
      <w:r w:rsidRPr="00DD0959">
        <w:rPr>
          <w:color w:val="auto"/>
        </w:rPr>
        <w:t>ž</w:t>
      </w:r>
      <w:r w:rsidR="00DD0BBC" w:rsidRPr="00DD0959">
        <w:rPr>
          <w:color w:val="auto"/>
        </w:rPr>
        <w:t xml:space="preserve">áci nebo skupiny </w:t>
      </w:r>
      <w:r w:rsidRPr="00DD0959">
        <w:rPr>
          <w:color w:val="auto"/>
        </w:rPr>
        <w:t>ž</w:t>
      </w:r>
      <w:r w:rsidR="00DD0BBC" w:rsidRPr="00DD0959">
        <w:rPr>
          <w:color w:val="auto"/>
        </w:rPr>
        <w:t xml:space="preserve">áků vůči jiným </w:t>
      </w:r>
      <w:r w:rsidRPr="00DD0959">
        <w:rPr>
          <w:color w:val="auto"/>
        </w:rPr>
        <w:t>ž</w:t>
      </w:r>
      <w:r w:rsidR="00DD0BBC" w:rsidRPr="00DD0959">
        <w:rPr>
          <w:color w:val="auto"/>
        </w:rPr>
        <w:t>ákům nebo skupinám (zejména v situacích, kdy jsou takto posti</w:t>
      </w:r>
      <w:r w:rsidRPr="00DD0959">
        <w:rPr>
          <w:color w:val="auto"/>
        </w:rPr>
        <w:t>ž</w:t>
      </w:r>
      <w:r w:rsidR="00DD0BBC" w:rsidRPr="00DD0959">
        <w:rPr>
          <w:color w:val="auto"/>
        </w:rPr>
        <w:t xml:space="preserve">eni </w:t>
      </w:r>
      <w:r w:rsidRPr="00DD0959">
        <w:rPr>
          <w:color w:val="auto"/>
        </w:rPr>
        <w:t>ž</w:t>
      </w:r>
      <w:r w:rsidR="00DD0BBC" w:rsidRPr="00DD0959">
        <w:rPr>
          <w:color w:val="auto"/>
        </w:rPr>
        <w:t>áci mladší a slabší), jsou v prostorách školy a při školních akcích přísně zakázány a jsou pova</w:t>
      </w:r>
      <w:r w:rsidRPr="00DD0959">
        <w:rPr>
          <w:color w:val="auto"/>
        </w:rPr>
        <w:t>ž</w:t>
      </w:r>
      <w:r w:rsidR="00DD0BBC" w:rsidRPr="00DD0959">
        <w:rPr>
          <w:color w:val="auto"/>
        </w:rPr>
        <w:t xml:space="preserve">ovány za hrubý přestupek proti školnímu řádu. </w:t>
      </w:r>
    </w:p>
    <w:p w:rsidR="00DD0BBC" w:rsidRPr="00DD0959" w:rsidRDefault="00DD0BBC" w:rsidP="00385103">
      <w:pPr>
        <w:pStyle w:val="Default"/>
        <w:ind w:left="-567"/>
        <w:rPr>
          <w:color w:val="auto"/>
        </w:rPr>
      </w:pPr>
      <w:r w:rsidRPr="00DD0959">
        <w:rPr>
          <w:color w:val="auto"/>
        </w:rPr>
        <w:t xml:space="preserve">Pedagogičtí pracovníci dbají, aby etická a právní výchova, výchova ke zdravému </w:t>
      </w:r>
      <w:r w:rsidR="002D2BCC" w:rsidRPr="00DD0959">
        <w:rPr>
          <w:color w:val="auto"/>
        </w:rPr>
        <w:t>ž</w:t>
      </w:r>
      <w:r w:rsidRPr="00DD0959">
        <w:rPr>
          <w:color w:val="auto"/>
        </w:rPr>
        <w:t xml:space="preserve">ivotnímu stylu a preventivní výchova byla vyučována v souladu se školním vzdělávacím programem. Zároveň jsou povinni v souladu s pracovním řádem vykonávat kvalitní dohled nad </w:t>
      </w:r>
      <w:r w:rsidR="002D2BCC" w:rsidRPr="00DD0959">
        <w:rPr>
          <w:color w:val="auto"/>
        </w:rPr>
        <w:t>ž</w:t>
      </w:r>
      <w:r w:rsidRPr="00DD0959">
        <w:rPr>
          <w:color w:val="auto"/>
        </w:rPr>
        <w:t xml:space="preserve">áky o přestávkách, před začátkem vyučování, po jeho skončení i během osobního volna </w:t>
      </w:r>
      <w:r w:rsidR="002D2BCC" w:rsidRPr="00DD0959">
        <w:rPr>
          <w:color w:val="auto"/>
        </w:rPr>
        <w:t>ž</w:t>
      </w:r>
      <w:r w:rsidRPr="00DD0959">
        <w:rPr>
          <w:color w:val="auto"/>
        </w:rPr>
        <w:t>áků, a to hlavně v prostorách, kde by k sociálně patolo</w:t>
      </w:r>
      <w:r w:rsidR="000A51ED" w:rsidRPr="00DD0959">
        <w:rPr>
          <w:color w:val="auto"/>
        </w:rPr>
        <w:t xml:space="preserve">gickým jevům mohlo docházet. </w:t>
      </w:r>
    </w:p>
    <w:p w:rsidR="00A353D2" w:rsidRPr="00DD0959" w:rsidRDefault="00A353D2" w:rsidP="00385103">
      <w:pPr>
        <w:pStyle w:val="Default"/>
        <w:ind w:left="-567"/>
        <w:rPr>
          <w:color w:val="auto"/>
        </w:rPr>
      </w:pPr>
      <w:r w:rsidRPr="00DD0959">
        <w:rPr>
          <w:color w:val="auto"/>
        </w:rPr>
        <w:t>Ve všech prostorách školy platí přísný zákaz požívání alkoholu, dále ponechávat peníze v hotovosti a osobní cenné věci volně ve stolech, skříních, třídě i v kabinetech, ponechávat je ve škole přes noc.</w:t>
      </w:r>
    </w:p>
    <w:p w:rsidR="00DD0BBC" w:rsidRPr="00DD0959" w:rsidRDefault="00DD0BBC" w:rsidP="005E3A2B">
      <w:pPr>
        <w:pStyle w:val="Default"/>
        <w:ind w:left="-567" w:firstLine="709"/>
        <w:rPr>
          <w:color w:val="auto"/>
        </w:rPr>
      </w:pPr>
    </w:p>
    <w:p w:rsidR="00DD0BBC" w:rsidRPr="00DD0959" w:rsidRDefault="00DD0BBC" w:rsidP="0047578C">
      <w:pPr>
        <w:pStyle w:val="Default"/>
        <w:ind w:left="-567"/>
        <w:rPr>
          <w:color w:val="auto"/>
        </w:rPr>
      </w:pPr>
      <w:r w:rsidRPr="00DD0959">
        <w:rPr>
          <w:b/>
          <w:bCs/>
          <w:color w:val="auto"/>
        </w:rPr>
        <w:t xml:space="preserve">2.3. Postup školy při výskytu sociálně patologických jevů </w:t>
      </w:r>
    </w:p>
    <w:p w:rsidR="00DD0BBC" w:rsidRPr="00DD0959" w:rsidRDefault="00DD0BBC" w:rsidP="0047578C">
      <w:pPr>
        <w:pStyle w:val="Default"/>
        <w:ind w:left="-567"/>
        <w:rPr>
          <w:color w:val="auto"/>
        </w:rPr>
      </w:pPr>
    </w:p>
    <w:p w:rsidR="00DD0BBC" w:rsidRPr="00DD0959" w:rsidRDefault="00DD0BBC" w:rsidP="0047578C">
      <w:pPr>
        <w:pStyle w:val="Default"/>
        <w:ind w:left="-567"/>
        <w:rPr>
          <w:color w:val="auto"/>
        </w:rPr>
      </w:pPr>
      <w:r w:rsidRPr="00DD0959">
        <w:rPr>
          <w:b/>
          <w:bCs/>
          <w:color w:val="auto"/>
        </w:rPr>
        <w:t xml:space="preserve">a) Tabákové výrobky </w:t>
      </w:r>
    </w:p>
    <w:p w:rsidR="00DD0BBC" w:rsidRPr="00DD0959" w:rsidRDefault="00DD0BBC" w:rsidP="0047578C">
      <w:pPr>
        <w:pStyle w:val="Default"/>
        <w:ind w:left="-567"/>
        <w:rPr>
          <w:color w:val="auto"/>
        </w:rPr>
      </w:pPr>
    </w:p>
    <w:p w:rsidR="00DD0BBC" w:rsidRPr="00DD0959" w:rsidRDefault="00DD0BBC" w:rsidP="0047578C">
      <w:pPr>
        <w:pStyle w:val="Default"/>
        <w:spacing w:after="28"/>
        <w:ind w:left="-567"/>
        <w:rPr>
          <w:color w:val="auto"/>
        </w:rPr>
      </w:pPr>
      <w:r w:rsidRPr="00DD0959">
        <w:rPr>
          <w:color w:val="auto"/>
        </w:rPr>
        <w:t xml:space="preserve">- V případě, kdy je </w:t>
      </w:r>
      <w:r w:rsidR="006C1BC1" w:rsidRPr="00DD0959">
        <w:rPr>
          <w:color w:val="auto"/>
        </w:rPr>
        <w:t>ž</w:t>
      </w:r>
      <w:r w:rsidRPr="00DD0959">
        <w:rPr>
          <w:color w:val="auto"/>
        </w:rPr>
        <w:t>ák přisti</w:t>
      </w:r>
      <w:r w:rsidR="006C1BC1" w:rsidRPr="00DD0959">
        <w:rPr>
          <w:color w:val="auto"/>
        </w:rPr>
        <w:t>ž</w:t>
      </w:r>
      <w:r w:rsidRPr="00DD0959">
        <w:rPr>
          <w:color w:val="auto"/>
        </w:rPr>
        <w:t xml:space="preserve">en při konzumaci tabákových výrobků, při kouření elektronické cigarety v prostorách školy, školního areálu či v rámci akcí školou pořádaných, je primárně nutné dalšímu kouření zabránit. </w:t>
      </w:r>
    </w:p>
    <w:p w:rsidR="00DD0BBC" w:rsidRPr="00DD0959" w:rsidRDefault="00DD0BBC" w:rsidP="0047578C">
      <w:pPr>
        <w:pStyle w:val="Default"/>
        <w:spacing w:after="28"/>
        <w:ind w:left="-567"/>
        <w:rPr>
          <w:color w:val="auto"/>
        </w:rPr>
      </w:pPr>
      <w:r w:rsidRPr="00DD0959">
        <w:rPr>
          <w:color w:val="auto"/>
        </w:rPr>
        <w:t xml:space="preserve">- Tabákový výrobek, elektronickou cigaretu je třeba </w:t>
      </w:r>
      <w:r w:rsidR="006C1BC1" w:rsidRPr="00DD0959">
        <w:rPr>
          <w:color w:val="auto"/>
        </w:rPr>
        <w:t>ž</w:t>
      </w:r>
      <w:r w:rsidRPr="00DD0959">
        <w:rPr>
          <w:color w:val="auto"/>
        </w:rPr>
        <w:t xml:space="preserve">ákovi odebrat a zajistit, aby nemohl v kouření pokračovat. </w:t>
      </w:r>
    </w:p>
    <w:p w:rsidR="00DD0BBC" w:rsidRPr="00DD0959" w:rsidRDefault="00DD0BBC" w:rsidP="00A7235C">
      <w:pPr>
        <w:pStyle w:val="Default"/>
        <w:spacing w:after="28"/>
        <w:ind w:left="-567"/>
        <w:rPr>
          <w:color w:val="auto"/>
        </w:rPr>
      </w:pPr>
      <w:r w:rsidRPr="00DD0959">
        <w:rPr>
          <w:color w:val="auto"/>
        </w:rPr>
        <w:t xml:space="preserve">- Pedagogický pracovník dále postupuje podle školního řádu školy – o události sepíše stručný záznam s vyjádřením </w:t>
      </w:r>
      <w:r w:rsidR="006C1BC1" w:rsidRPr="00DD0959">
        <w:rPr>
          <w:color w:val="auto"/>
        </w:rPr>
        <w:t>ž</w:t>
      </w:r>
      <w:r w:rsidRPr="00DD0959">
        <w:rPr>
          <w:color w:val="auto"/>
        </w:rPr>
        <w:t>áka, oznámí to vedení školy a předá k zalo</w:t>
      </w:r>
      <w:r w:rsidR="006C1BC1" w:rsidRPr="00DD0959">
        <w:rPr>
          <w:color w:val="auto"/>
        </w:rPr>
        <w:t>ž</w:t>
      </w:r>
      <w:r w:rsidRPr="00DD0959">
        <w:rPr>
          <w:color w:val="auto"/>
        </w:rPr>
        <w:t xml:space="preserve">ení metodikovi prevence a ředitelce školy. </w:t>
      </w:r>
    </w:p>
    <w:p w:rsidR="00DD0BBC" w:rsidRPr="00DD0959" w:rsidRDefault="00DD0BBC" w:rsidP="00A7235C">
      <w:pPr>
        <w:pStyle w:val="Default"/>
        <w:spacing w:after="28"/>
        <w:ind w:left="-567"/>
        <w:rPr>
          <w:color w:val="auto"/>
        </w:rPr>
      </w:pPr>
      <w:r w:rsidRPr="00DD0959">
        <w:rPr>
          <w:color w:val="auto"/>
        </w:rPr>
        <w:t xml:space="preserve">- V případě porušení zákazu kouření informuje třídní učitel zákonného zástupce nezletilého </w:t>
      </w:r>
      <w:r w:rsidR="006C1BC1" w:rsidRPr="00DD0959">
        <w:rPr>
          <w:color w:val="auto"/>
        </w:rPr>
        <w:t>ž</w:t>
      </w:r>
      <w:r w:rsidRPr="00DD0959">
        <w:rPr>
          <w:color w:val="auto"/>
        </w:rPr>
        <w:t xml:space="preserve">áka. </w:t>
      </w:r>
    </w:p>
    <w:p w:rsidR="00DD0BBC" w:rsidRPr="00DD0959" w:rsidRDefault="00DD0BBC" w:rsidP="00A7235C">
      <w:pPr>
        <w:pStyle w:val="Default"/>
        <w:ind w:left="-567"/>
        <w:rPr>
          <w:color w:val="auto"/>
        </w:rPr>
      </w:pPr>
      <w:r w:rsidRPr="00DD0959">
        <w:rPr>
          <w:color w:val="auto"/>
        </w:rPr>
        <w:t>- V záva</w:t>
      </w:r>
      <w:r w:rsidR="006C1BC1" w:rsidRPr="00DD0959">
        <w:rPr>
          <w:color w:val="auto"/>
        </w:rPr>
        <w:t>ž</w:t>
      </w:r>
      <w:r w:rsidRPr="00DD0959">
        <w:rPr>
          <w:color w:val="auto"/>
        </w:rPr>
        <w:t>ných případech (zejména s ohledem na věk nebo chování dítěte) a jestli</w:t>
      </w:r>
      <w:r w:rsidR="006C1BC1" w:rsidRPr="00DD0959">
        <w:rPr>
          <w:color w:val="auto"/>
        </w:rPr>
        <w:t>ž</w:t>
      </w:r>
      <w:r w:rsidRPr="00DD0959">
        <w:rPr>
          <w:color w:val="auto"/>
        </w:rPr>
        <w:t xml:space="preserve">e se jednání opakuje, vyrozumí škola orgán sociálně právní ochrany dětí (OSPOD). </w:t>
      </w:r>
    </w:p>
    <w:p w:rsidR="00DD0BBC" w:rsidRPr="00DD0959" w:rsidRDefault="00DD0BBC" w:rsidP="00A7235C">
      <w:pPr>
        <w:pStyle w:val="Default"/>
        <w:ind w:left="-567"/>
        <w:rPr>
          <w:color w:val="auto"/>
        </w:rPr>
      </w:pPr>
    </w:p>
    <w:p w:rsidR="00DD0BBC" w:rsidRPr="00DD0959" w:rsidRDefault="00DD0BBC" w:rsidP="00A7235C">
      <w:pPr>
        <w:pStyle w:val="Default"/>
        <w:ind w:left="-567"/>
        <w:rPr>
          <w:color w:val="auto"/>
        </w:rPr>
      </w:pPr>
      <w:r w:rsidRPr="00DD0959">
        <w:rPr>
          <w:color w:val="auto"/>
        </w:rPr>
        <w:t xml:space="preserve">Výchovná opatření: kouření tabákových výrobků a elektronické cigarety ve školní budově, v areálu školy a na akcích školy: </w:t>
      </w:r>
    </w:p>
    <w:p w:rsidR="00DD0BBC" w:rsidRPr="00DD0959" w:rsidRDefault="00DD0BBC" w:rsidP="00A7235C">
      <w:pPr>
        <w:pStyle w:val="Default"/>
        <w:ind w:left="-567"/>
        <w:rPr>
          <w:color w:val="auto"/>
        </w:rPr>
      </w:pPr>
      <w:r w:rsidRPr="00DD0959">
        <w:rPr>
          <w:color w:val="auto"/>
        </w:rPr>
        <w:t xml:space="preserve">-Přinesení cigaret – důtka ředitele školy </w:t>
      </w:r>
    </w:p>
    <w:p w:rsidR="00DD0BBC" w:rsidRPr="00DD0959" w:rsidRDefault="00DD0BBC" w:rsidP="00A7235C">
      <w:pPr>
        <w:pStyle w:val="Default"/>
        <w:ind w:left="-567"/>
        <w:rPr>
          <w:color w:val="auto"/>
        </w:rPr>
      </w:pPr>
      <w:r w:rsidRPr="00DD0959">
        <w:rPr>
          <w:color w:val="auto"/>
        </w:rPr>
        <w:t>-1krát prokázané ko</w:t>
      </w:r>
      <w:r w:rsidR="00BB32A2">
        <w:rPr>
          <w:color w:val="auto"/>
        </w:rPr>
        <w:t>u</w:t>
      </w:r>
      <w:bookmarkStart w:id="2" w:name="_GoBack"/>
      <w:bookmarkEnd w:id="2"/>
      <w:r w:rsidRPr="00DD0959">
        <w:rPr>
          <w:color w:val="auto"/>
        </w:rPr>
        <w:t xml:space="preserve">ření – 2. stupeň chování </w:t>
      </w:r>
    </w:p>
    <w:p w:rsidR="00DD0BBC" w:rsidRPr="00DD0959" w:rsidRDefault="00DD0BBC" w:rsidP="00A7235C">
      <w:pPr>
        <w:pStyle w:val="Default"/>
        <w:ind w:left="-567"/>
        <w:rPr>
          <w:color w:val="auto"/>
        </w:rPr>
      </w:pPr>
      <w:r w:rsidRPr="00DD0959">
        <w:rPr>
          <w:color w:val="auto"/>
        </w:rPr>
        <w:t xml:space="preserve">-2krát a více prokázané – 3. stupeň chování </w:t>
      </w:r>
    </w:p>
    <w:p w:rsidR="000A51ED" w:rsidRPr="00DD0959" w:rsidRDefault="000A51ED" w:rsidP="005E3A2B">
      <w:pPr>
        <w:pStyle w:val="Default"/>
        <w:ind w:left="-567" w:firstLine="709"/>
        <w:rPr>
          <w:color w:val="auto"/>
        </w:rPr>
      </w:pPr>
    </w:p>
    <w:p w:rsidR="00DD0BBC" w:rsidRPr="00DD0959" w:rsidRDefault="00DD0BBC" w:rsidP="007E74C1">
      <w:pPr>
        <w:pStyle w:val="Default"/>
        <w:ind w:left="-567"/>
        <w:rPr>
          <w:color w:val="auto"/>
        </w:rPr>
      </w:pPr>
      <w:r w:rsidRPr="00DD0959">
        <w:rPr>
          <w:b/>
          <w:bCs/>
          <w:color w:val="auto"/>
        </w:rPr>
        <w:t xml:space="preserve">b) Šikana </w:t>
      </w:r>
    </w:p>
    <w:p w:rsidR="00DD0BBC" w:rsidRPr="00DD0959" w:rsidRDefault="00DD0BBC" w:rsidP="007E74C1">
      <w:pPr>
        <w:pStyle w:val="Default"/>
        <w:ind w:left="-567"/>
        <w:rPr>
          <w:color w:val="auto"/>
        </w:rPr>
      </w:pPr>
    </w:p>
    <w:p w:rsidR="00DD0BBC" w:rsidRPr="00DD0959" w:rsidRDefault="00DD0BBC" w:rsidP="007E74C1">
      <w:pPr>
        <w:pStyle w:val="Default"/>
        <w:ind w:left="-567"/>
        <w:rPr>
          <w:color w:val="auto"/>
        </w:rPr>
      </w:pPr>
      <w:r w:rsidRPr="00DD0959">
        <w:rPr>
          <w:color w:val="auto"/>
        </w:rPr>
        <w:lastRenderedPageBreak/>
        <w:t xml:space="preserve">Škola bude postupovat podle dokumentu “Krizový scénář pro počáteční stádia šikany“ dle Metodického pokynu MŠMT k řešení šikanování ve školách a školských zařízeních, </w:t>
      </w:r>
      <w:proofErr w:type="gramStart"/>
      <w:r w:rsidRPr="00DD0959">
        <w:rPr>
          <w:color w:val="auto"/>
        </w:rPr>
        <w:t>č.j.</w:t>
      </w:r>
      <w:proofErr w:type="gramEnd"/>
      <w:r w:rsidRPr="00DD0959">
        <w:rPr>
          <w:color w:val="auto"/>
        </w:rPr>
        <w:t xml:space="preserve">:MSMT-22294/2013-1. </w:t>
      </w:r>
    </w:p>
    <w:p w:rsidR="00DD0BBC" w:rsidRPr="00DD0959" w:rsidRDefault="00DD0BBC" w:rsidP="007E74C1">
      <w:pPr>
        <w:pStyle w:val="Default"/>
        <w:ind w:left="-567"/>
        <w:rPr>
          <w:color w:val="auto"/>
        </w:rPr>
      </w:pPr>
      <w:r w:rsidRPr="00DD0959">
        <w:rPr>
          <w:color w:val="auto"/>
        </w:rPr>
        <w:t xml:space="preserve">Výchovná opatření </w:t>
      </w:r>
    </w:p>
    <w:p w:rsidR="00DD0BBC" w:rsidRPr="00DD0959" w:rsidRDefault="00DD0BBC" w:rsidP="007E74C1">
      <w:pPr>
        <w:pStyle w:val="Default"/>
        <w:ind w:left="-567"/>
        <w:rPr>
          <w:color w:val="auto"/>
        </w:rPr>
      </w:pPr>
      <w:r w:rsidRPr="00DD0959">
        <w:rPr>
          <w:color w:val="auto"/>
        </w:rPr>
        <w:t>Šikana zjištěná v prostoru, v areálu školy a při akcích školy – prokázaná šikana dle záva</w:t>
      </w:r>
      <w:r w:rsidR="002D2BCC" w:rsidRPr="00DD0959">
        <w:rPr>
          <w:color w:val="auto"/>
        </w:rPr>
        <w:t>ž</w:t>
      </w:r>
      <w:r w:rsidRPr="00DD0959">
        <w:rPr>
          <w:color w:val="auto"/>
        </w:rPr>
        <w:t xml:space="preserve">nosti situace – napomenutí třídního učitele, důtka třídního učitele, důtka ředitelky školy. 2. a 3. stupeň z chování </w:t>
      </w:r>
    </w:p>
    <w:p w:rsidR="00DD0BBC" w:rsidRPr="00DD0959" w:rsidRDefault="00DD0BBC" w:rsidP="007E74C1">
      <w:pPr>
        <w:pStyle w:val="Default"/>
        <w:ind w:left="-567"/>
        <w:rPr>
          <w:color w:val="auto"/>
        </w:rPr>
      </w:pPr>
      <w:r w:rsidRPr="00DD0959">
        <w:rPr>
          <w:color w:val="auto"/>
        </w:rPr>
        <w:t xml:space="preserve">Agresivní chování zjištěné v prostoru, areálu školy a při akcích školy </w:t>
      </w:r>
    </w:p>
    <w:p w:rsidR="00DD0BBC" w:rsidRPr="00DD0959" w:rsidRDefault="00DD0BBC" w:rsidP="007E74C1">
      <w:pPr>
        <w:pStyle w:val="Default"/>
        <w:ind w:left="-567"/>
        <w:rPr>
          <w:color w:val="auto"/>
        </w:rPr>
      </w:pPr>
      <w:r w:rsidRPr="00DD0959">
        <w:rPr>
          <w:color w:val="auto"/>
        </w:rPr>
        <w:t xml:space="preserve">Při prvním přestupku jev třeba jednat se zákonným zástupcem </w:t>
      </w:r>
      <w:r w:rsidR="006C1BC1" w:rsidRPr="00DD0959">
        <w:rPr>
          <w:color w:val="auto"/>
        </w:rPr>
        <w:t>ž</w:t>
      </w:r>
      <w:r w:rsidRPr="00DD0959">
        <w:rPr>
          <w:color w:val="auto"/>
        </w:rPr>
        <w:t>áka, při opakovaném přestupku dle četnosti a záva</w:t>
      </w:r>
      <w:r w:rsidR="006C1BC1" w:rsidRPr="00DD0959">
        <w:rPr>
          <w:color w:val="auto"/>
        </w:rPr>
        <w:t>ž</w:t>
      </w:r>
      <w:r w:rsidRPr="00DD0959">
        <w:rPr>
          <w:color w:val="auto"/>
        </w:rPr>
        <w:t xml:space="preserve">nosti – napomenutí třídního učitele, důtka třídního učitele, důtka ředitelky školy. 2. a 3. stupeň z chování. </w:t>
      </w:r>
    </w:p>
    <w:p w:rsidR="000A51ED" w:rsidRPr="00DD0959" w:rsidRDefault="000A51ED" w:rsidP="005E3A2B">
      <w:pPr>
        <w:pStyle w:val="Default"/>
        <w:ind w:left="-567" w:firstLine="709"/>
        <w:rPr>
          <w:color w:val="auto"/>
        </w:rPr>
      </w:pPr>
    </w:p>
    <w:p w:rsidR="00A353D2" w:rsidRPr="00DD0959" w:rsidRDefault="00DD0BBC" w:rsidP="007E74C1">
      <w:pPr>
        <w:pStyle w:val="Default"/>
        <w:ind w:left="-567"/>
        <w:rPr>
          <w:color w:val="auto"/>
        </w:rPr>
      </w:pPr>
      <w:r w:rsidRPr="00DD0959">
        <w:rPr>
          <w:b/>
          <w:bCs/>
          <w:color w:val="auto"/>
        </w:rPr>
        <w:t xml:space="preserve">c) Alkohol </w:t>
      </w:r>
    </w:p>
    <w:p w:rsidR="00DD0BBC" w:rsidRPr="00DD0959" w:rsidRDefault="00DD0BBC" w:rsidP="007E74C1">
      <w:pPr>
        <w:pStyle w:val="Default"/>
        <w:ind w:left="-567"/>
        <w:rPr>
          <w:color w:val="auto"/>
        </w:rPr>
      </w:pPr>
      <w:r w:rsidRPr="00DD0959">
        <w:rPr>
          <w:color w:val="auto"/>
        </w:rPr>
        <w:t>Prodej nebo podávání alkoholických nápojů osobám mladším 18 let je v ČR zakázáno. Zakázáno je rovně</w:t>
      </w:r>
      <w:r w:rsidR="006C1BC1" w:rsidRPr="00DD0959">
        <w:rPr>
          <w:color w:val="auto"/>
        </w:rPr>
        <w:t>ž</w:t>
      </w:r>
      <w:r w:rsidRPr="00DD0959">
        <w:rPr>
          <w:color w:val="auto"/>
        </w:rPr>
        <w:t xml:space="preserve"> osobám mladším 18 let alkohol nabízet nebo je v konzumaci alkoholu podporovat. </w:t>
      </w:r>
    </w:p>
    <w:p w:rsidR="00DD0BBC" w:rsidRPr="00DD0959" w:rsidRDefault="00DD0BBC" w:rsidP="007E74C1">
      <w:pPr>
        <w:pStyle w:val="Default"/>
        <w:ind w:left="-567"/>
        <w:rPr>
          <w:color w:val="auto"/>
        </w:rPr>
      </w:pPr>
      <w:r w:rsidRPr="00DD0959">
        <w:rPr>
          <w:color w:val="auto"/>
        </w:rPr>
        <w:t>Tímto školním řádem škola stanoví zákaz u</w:t>
      </w:r>
      <w:r w:rsidR="006C1BC1" w:rsidRPr="00DD0959">
        <w:rPr>
          <w:color w:val="auto"/>
        </w:rPr>
        <w:t>ž</w:t>
      </w:r>
      <w:r w:rsidRPr="00DD0959">
        <w:rPr>
          <w:color w:val="auto"/>
        </w:rPr>
        <w:t xml:space="preserve">ívání alkoholu v prostorách školy i na všech akcích školou pořádaných. </w:t>
      </w:r>
    </w:p>
    <w:p w:rsidR="009037F5" w:rsidRPr="00DD0959" w:rsidRDefault="009037F5" w:rsidP="007E74C1">
      <w:pPr>
        <w:pStyle w:val="Default"/>
        <w:ind w:left="-567"/>
        <w:rPr>
          <w:color w:val="auto"/>
        </w:rPr>
      </w:pPr>
      <w:r w:rsidRPr="00DD0959">
        <w:rPr>
          <w:color w:val="auto"/>
        </w:rPr>
        <w:t>Konzumace alkoholu ve škole</w:t>
      </w:r>
    </w:p>
    <w:p w:rsidR="009037F5" w:rsidRPr="00DD0959" w:rsidRDefault="009037F5" w:rsidP="007E74C1">
      <w:pPr>
        <w:pStyle w:val="Default"/>
        <w:spacing w:after="27"/>
        <w:ind w:left="-567"/>
        <w:rPr>
          <w:color w:val="auto"/>
        </w:rPr>
      </w:pPr>
      <w:r w:rsidRPr="00DD0959">
        <w:rPr>
          <w:color w:val="auto"/>
        </w:rPr>
        <w:t xml:space="preserve">- V případě, kdy je žák přistižen při konzumaci alkoholu v prostorách školy nebo v rámci akcí školou pořádaných, je primárně nutné mu v další konzumaci zabránit. </w:t>
      </w:r>
    </w:p>
    <w:p w:rsidR="009037F5" w:rsidRPr="00DD0959" w:rsidRDefault="009037F5" w:rsidP="007E74C1">
      <w:pPr>
        <w:pStyle w:val="Default"/>
        <w:spacing w:after="27"/>
        <w:ind w:left="-567"/>
        <w:rPr>
          <w:color w:val="auto"/>
        </w:rPr>
      </w:pPr>
      <w:r w:rsidRPr="00DD0959">
        <w:rPr>
          <w:color w:val="auto"/>
        </w:rPr>
        <w:t xml:space="preserve">- Alkohol je třeba žákovi odebrat a zajistit, aby nemohl v konzumaci pokračovat. </w:t>
      </w:r>
    </w:p>
    <w:p w:rsidR="009037F5" w:rsidRPr="00DD0959" w:rsidRDefault="009037F5" w:rsidP="007E74C1">
      <w:pPr>
        <w:pStyle w:val="Default"/>
        <w:spacing w:after="27"/>
        <w:ind w:left="-567"/>
        <w:rPr>
          <w:color w:val="auto"/>
        </w:rPr>
      </w:pPr>
      <w:r w:rsidRPr="00DD0959">
        <w:rPr>
          <w:color w:val="auto"/>
        </w:rPr>
        <w:t xml:space="preserve">- V případě, kdy je žák pod vlivem alkoholu do té míry, že je ohrožen na zdraví a životě, zajistí škola nezbytnou pomoc a péči a volá lékařskou službu první pomoci. </w:t>
      </w:r>
    </w:p>
    <w:p w:rsidR="009037F5" w:rsidRPr="00DD0959" w:rsidRDefault="009037F5" w:rsidP="007E74C1">
      <w:pPr>
        <w:pStyle w:val="Default"/>
        <w:spacing w:after="27"/>
        <w:ind w:left="-567"/>
        <w:rPr>
          <w:color w:val="auto"/>
        </w:rPr>
      </w:pPr>
      <w:r w:rsidRPr="00DD0959">
        <w:rPr>
          <w:color w:val="auto"/>
        </w:rPr>
        <w:t xml:space="preserve">- Jestliže akutní nebezpečí nehrozí, postupuje pedagogický pracovník podle školního řádu takto: O události sepíše stručný záznam s vyjádřením žáka, který založí školní metodik prevence do své agendy, vyrozumí vedení školy a škola neprodleně vyrozumí zákonného zástupce žáka. </w:t>
      </w:r>
    </w:p>
    <w:p w:rsidR="009037F5" w:rsidRPr="00DD0959" w:rsidRDefault="009037F5" w:rsidP="007E74C1">
      <w:pPr>
        <w:pStyle w:val="Default"/>
        <w:spacing w:after="27"/>
        <w:ind w:left="-567"/>
        <w:rPr>
          <w:color w:val="auto"/>
        </w:rPr>
      </w:pPr>
      <w:r w:rsidRPr="00DD0959">
        <w:rPr>
          <w:color w:val="auto"/>
        </w:rPr>
        <w:t xml:space="preserve">- V případě, že žák není schopný pokračovat ve vyučování, vyrozumí škola ihned zákonného zástupce a vyzve jej, aby si žáka vyzvedl, protože není zdravotně způsobilý k pobytu ve škole. </w:t>
      </w:r>
    </w:p>
    <w:p w:rsidR="009037F5" w:rsidRPr="00DD0959" w:rsidRDefault="009037F5" w:rsidP="007E74C1">
      <w:pPr>
        <w:pStyle w:val="Default"/>
        <w:spacing w:after="27"/>
        <w:ind w:left="-567"/>
        <w:rPr>
          <w:color w:val="auto"/>
        </w:rPr>
      </w:pPr>
      <w:r w:rsidRPr="00DD0959">
        <w:rPr>
          <w:color w:val="auto"/>
        </w:rPr>
        <w:t xml:space="preserve">- Jestliže není zákonný zástupce dostupný, vyrozumí škola orgán sociálně právní ochrany dítěte a vyčká jeho pokynů. </w:t>
      </w:r>
    </w:p>
    <w:p w:rsidR="009037F5" w:rsidRPr="00DD0959" w:rsidRDefault="009037F5" w:rsidP="007E74C1">
      <w:pPr>
        <w:pStyle w:val="Default"/>
        <w:spacing w:after="27"/>
        <w:ind w:left="-567"/>
        <w:rPr>
          <w:color w:val="auto"/>
        </w:rPr>
      </w:pPr>
      <w:r w:rsidRPr="00DD0959">
        <w:rPr>
          <w:color w:val="auto"/>
        </w:rPr>
        <w:t xml:space="preserve">- Jestliže se situace opakuje, splní škola oznamovací povinnost k orgánu sociálně právní ochrany dítěte. </w:t>
      </w:r>
    </w:p>
    <w:p w:rsidR="009037F5" w:rsidRPr="00DD0959" w:rsidRDefault="009037F5" w:rsidP="00C74E3E">
      <w:pPr>
        <w:pStyle w:val="Default"/>
        <w:spacing w:after="27"/>
        <w:ind w:left="-567"/>
        <w:rPr>
          <w:color w:val="auto"/>
        </w:rPr>
      </w:pPr>
      <w:r w:rsidRPr="00DD0959">
        <w:rPr>
          <w:color w:val="auto"/>
        </w:rPr>
        <w:t xml:space="preserve">- V případě uživatelova zájmu nebo zájmu jeho zákonných zástupců, poskytne škola potřebné informace o možnostech odborné pomoci při řešení takové situace. </w:t>
      </w:r>
    </w:p>
    <w:p w:rsidR="009037F5" w:rsidRPr="00DD0959" w:rsidRDefault="009037F5" w:rsidP="00C74E3E">
      <w:pPr>
        <w:pStyle w:val="Default"/>
        <w:spacing w:after="27"/>
        <w:ind w:left="-567"/>
        <w:rPr>
          <w:color w:val="auto"/>
        </w:rPr>
      </w:pPr>
      <w:r w:rsidRPr="00DD0959">
        <w:rPr>
          <w:color w:val="auto"/>
        </w:rPr>
        <w:t xml:space="preserve">- Z konzumace alkoholu je ve škole třeba vyvodit sankce stanovené školním řádem. Za nebezpečné a protiprávní jednání je rovněž považováno navádění jiných žáků k užívání alkoholických nápojů. </w:t>
      </w:r>
    </w:p>
    <w:p w:rsidR="009037F5" w:rsidRPr="00DD0959" w:rsidRDefault="009037F5" w:rsidP="007E74C1">
      <w:pPr>
        <w:pStyle w:val="Default"/>
        <w:spacing w:after="27"/>
        <w:ind w:left="-567"/>
        <w:rPr>
          <w:color w:val="auto"/>
        </w:rPr>
      </w:pPr>
      <w:r w:rsidRPr="00DD0959">
        <w:rPr>
          <w:color w:val="auto"/>
        </w:rPr>
        <w:t xml:space="preserve">- V případě podezření na intoxikaci žáka může pedagogický pracovník provést orientační test na přítomnost alkoholu (dechová zkouška), ale pouze na základě předem získaného souhlasu zákonného zástupce s orientačním testováním žáka na přítomnost alkoholu. </w:t>
      </w:r>
    </w:p>
    <w:p w:rsidR="009037F5" w:rsidRPr="00DD0959" w:rsidRDefault="009037F5" w:rsidP="007E74C1">
      <w:pPr>
        <w:pStyle w:val="Default"/>
        <w:ind w:left="-567"/>
        <w:rPr>
          <w:color w:val="auto"/>
        </w:rPr>
      </w:pPr>
      <w:r w:rsidRPr="00DD0959">
        <w:rPr>
          <w:color w:val="auto"/>
        </w:rPr>
        <w:t>- Obdobný postup zvolí pedagogický pracovník i v případě příchodu žáka do školy pod vlivem alkoholu, resp. kdy nelze prokázat, že se žák intoxikoval ve škole</w:t>
      </w:r>
    </w:p>
    <w:p w:rsidR="009037F5" w:rsidRPr="00DD0959" w:rsidRDefault="009037F5" w:rsidP="007E74C1">
      <w:pPr>
        <w:pStyle w:val="Default"/>
        <w:ind w:left="-567"/>
        <w:rPr>
          <w:color w:val="auto"/>
        </w:rPr>
      </w:pPr>
    </w:p>
    <w:p w:rsidR="009037F5" w:rsidRPr="00DD0959" w:rsidRDefault="009037F5" w:rsidP="007E74C1">
      <w:pPr>
        <w:pStyle w:val="Default"/>
        <w:ind w:left="-567"/>
        <w:rPr>
          <w:color w:val="auto"/>
        </w:rPr>
      </w:pPr>
      <w:r w:rsidRPr="00DD0959">
        <w:rPr>
          <w:color w:val="auto"/>
        </w:rPr>
        <w:t xml:space="preserve">Nález alkoholu ve škole </w:t>
      </w:r>
    </w:p>
    <w:p w:rsidR="009037F5" w:rsidRPr="00DD0959" w:rsidRDefault="009037F5" w:rsidP="007E74C1">
      <w:pPr>
        <w:pStyle w:val="Default"/>
        <w:ind w:left="-567"/>
        <w:rPr>
          <w:color w:val="auto"/>
        </w:rPr>
      </w:pPr>
      <w:r w:rsidRPr="00DD0959">
        <w:rPr>
          <w:color w:val="auto"/>
        </w:rPr>
        <w:t xml:space="preserve">a)V případě, kdy pracovníci školy naleznou v prostorách školy alkohol, postupují takto: </w:t>
      </w:r>
    </w:p>
    <w:p w:rsidR="009037F5" w:rsidRPr="00DD0959" w:rsidRDefault="009037F5" w:rsidP="007E74C1">
      <w:pPr>
        <w:pStyle w:val="Default"/>
        <w:spacing w:after="27"/>
        <w:ind w:left="-567"/>
        <w:rPr>
          <w:color w:val="auto"/>
        </w:rPr>
      </w:pPr>
      <w:r w:rsidRPr="00DD0959">
        <w:rPr>
          <w:color w:val="auto"/>
        </w:rPr>
        <w:t xml:space="preserve">- Tekutinu nepodrobují žádnému testu ke zjištění jeho chemické struktury. </w:t>
      </w:r>
    </w:p>
    <w:p w:rsidR="009037F5" w:rsidRPr="00DD0959" w:rsidRDefault="009037F5" w:rsidP="007E74C1">
      <w:pPr>
        <w:pStyle w:val="Default"/>
        <w:spacing w:after="27"/>
        <w:ind w:left="-567"/>
        <w:rPr>
          <w:color w:val="auto"/>
        </w:rPr>
      </w:pPr>
      <w:r w:rsidRPr="00DD0959">
        <w:rPr>
          <w:color w:val="auto"/>
        </w:rPr>
        <w:t xml:space="preserve">- O nálezu ihned uvědomí vedení školy. </w:t>
      </w:r>
    </w:p>
    <w:p w:rsidR="009037F5" w:rsidRPr="00DD0959" w:rsidRDefault="009037F5" w:rsidP="007E74C1">
      <w:pPr>
        <w:pStyle w:val="Default"/>
        <w:spacing w:after="27"/>
        <w:ind w:left="-567"/>
        <w:rPr>
          <w:color w:val="auto"/>
        </w:rPr>
      </w:pPr>
      <w:r w:rsidRPr="00DD0959">
        <w:rPr>
          <w:color w:val="auto"/>
        </w:rPr>
        <w:t xml:space="preserve">- Nalezenou tekutinu uloží u vedení školy pro případ usvědčujícího důkazu. </w:t>
      </w:r>
    </w:p>
    <w:p w:rsidR="009037F5" w:rsidRPr="00DD0959" w:rsidRDefault="009037F5" w:rsidP="007E74C1">
      <w:pPr>
        <w:pStyle w:val="Default"/>
        <w:ind w:left="-567"/>
        <w:rPr>
          <w:color w:val="auto"/>
        </w:rPr>
      </w:pPr>
      <w:r w:rsidRPr="00DD0959">
        <w:rPr>
          <w:color w:val="auto"/>
        </w:rPr>
        <w:t xml:space="preserve">- Zpracují stručný záznam o události a předají ho školnímu metodikovi prevence k založení. </w:t>
      </w:r>
    </w:p>
    <w:p w:rsidR="009037F5" w:rsidRPr="00DD0959" w:rsidRDefault="009037F5" w:rsidP="007E74C1">
      <w:pPr>
        <w:pStyle w:val="Default"/>
        <w:ind w:left="-567"/>
        <w:rPr>
          <w:color w:val="auto"/>
        </w:rPr>
      </w:pPr>
    </w:p>
    <w:p w:rsidR="009037F5" w:rsidRPr="00DD0959" w:rsidRDefault="009037F5" w:rsidP="007E74C1">
      <w:pPr>
        <w:pStyle w:val="Default"/>
        <w:ind w:left="-567"/>
        <w:rPr>
          <w:color w:val="auto"/>
        </w:rPr>
      </w:pPr>
      <w:r w:rsidRPr="00DD0959">
        <w:rPr>
          <w:color w:val="auto"/>
        </w:rPr>
        <w:t xml:space="preserve">b) V případě, kdy pracovníci školy zadrží u některého žáka alkohol, postupují takto: </w:t>
      </w:r>
    </w:p>
    <w:p w:rsidR="009037F5" w:rsidRPr="00DD0959" w:rsidRDefault="009037F5" w:rsidP="007E74C1">
      <w:pPr>
        <w:pStyle w:val="Default"/>
        <w:ind w:left="-567"/>
        <w:rPr>
          <w:color w:val="auto"/>
        </w:rPr>
      </w:pPr>
      <w:r w:rsidRPr="00DD0959">
        <w:rPr>
          <w:color w:val="auto"/>
        </w:rPr>
        <w:t xml:space="preserve">- Zabavenou tekutinu nepodrobují žádnému testu ke zjištění její chemické struktury. </w:t>
      </w:r>
    </w:p>
    <w:p w:rsidR="009037F5" w:rsidRPr="00DD0959" w:rsidRDefault="009037F5" w:rsidP="007E74C1">
      <w:pPr>
        <w:pStyle w:val="Default"/>
        <w:ind w:left="-567"/>
        <w:rPr>
          <w:color w:val="auto"/>
        </w:rPr>
      </w:pPr>
      <w:r w:rsidRPr="00DD0959">
        <w:rPr>
          <w:color w:val="auto"/>
        </w:rPr>
        <w:t xml:space="preserve">- O nálezu ihned uvědomí vedení školy. </w:t>
      </w:r>
    </w:p>
    <w:p w:rsidR="009037F5" w:rsidRPr="00DD0959" w:rsidRDefault="009037F5" w:rsidP="007E74C1">
      <w:pPr>
        <w:pStyle w:val="Default"/>
        <w:ind w:left="-567"/>
        <w:rPr>
          <w:color w:val="auto"/>
        </w:rPr>
      </w:pPr>
      <w:r w:rsidRPr="00DD0959">
        <w:rPr>
          <w:color w:val="auto"/>
        </w:rPr>
        <w:t xml:space="preserve">- O nálezu sepíší stručný záznam s vyjádřením žáka, u kterého byl alkohol nalezen, </w:t>
      </w:r>
    </w:p>
    <w:p w:rsidR="009037F5" w:rsidRPr="00DD0959" w:rsidRDefault="009037F5" w:rsidP="007E74C1">
      <w:pPr>
        <w:pStyle w:val="Default"/>
        <w:ind w:left="-567"/>
        <w:rPr>
          <w:color w:val="auto"/>
        </w:rPr>
      </w:pPr>
      <w:r w:rsidRPr="00DD0959">
        <w:rPr>
          <w:color w:val="auto"/>
        </w:rPr>
        <w:t xml:space="preserve">tento zápis žák podepíše. V případě, že odmítá, uvede pracovník tuto skutečnost do zápisu. Zápisu a rozhovoru se žákem je přítomna ředitelka školy nebo její zástupce. Zápis záznamu založí školní metodik prevence do své agendy. </w:t>
      </w:r>
    </w:p>
    <w:p w:rsidR="009037F5" w:rsidRPr="00DD0959" w:rsidRDefault="009037F5" w:rsidP="007E74C1">
      <w:pPr>
        <w:pStyle w:val="Default"/>
        <w:ind w:left="-567"/>
        <w:rPr>
          <w:color w:val="auto"/>
        </w:rPr>
      </w:pPr>
      <w:r w:rsidRPr="00DD0959">
        <w:rPr>
          <w:color w:val="auto"/>
        </w:rPr>
        <w:t xml:space="preserve">O nálezu vyrozumí zákonného zástupce žáka, a v případě, že se jedná o opakovaný </w:t>
      </w:r>
    </w:p>
    <w:p w:rsidR="009037F5" w:rsidRPr="00DD0959" w:rsidRDefault="009037F5" w:rsidP="007E74C1">
      <w:pPr>
        <w:pStyle w:val="Default"/>
        <w:ind w:left="-567"/>
        <w:rPr>
          <w:color w:val="auto"/>
        </w:rPr>
      </w:pPr>
      <w:r w:rsidRPr="00DD0959">
        <w:rPr>
          <w:color w:val="auto"/>
        </w:rPr>
        <w:t>nález u téhož žáka, i orgán sociálně právní ochrany dítěte.</w:t>
      </w:r>
    </w:p>
    <w:p w:rsidR="009037F5" w:rsidRPr="00DD0959" w:rsidRDefault="009037F5" w:rsidP="007E74C1">
      <w:pPr>
        <w:pStyle w:val="Default"/>
        <w:ind w:left="-567"/>
        <w:rPr>
          <w:color w:val="auto"/>
        </w:rPr>
      </w:pPr>
      <w:r w:rsidRPr="00DD0959">
        <w:rPr>
          <w:color w:val="auto"/>
        </w:rPr>
        <w:t xml:space="preserve"> </w:t>
      </w:r>
    </w:p>
    <w:p w:rsidR="009037F5" w:rsidRPr="00DD0959" w:rsidRDefault="009037F5" w:rsidP="007E74C1">
      <w:pPr>
        <w:pStyle w:val="Default"/>
        <w:ind w:left="-567"/>
        <w:rPr>
          <w:b/>
          <w:bCs/>
          <w:color w:val="auto"/>
        </w:rPr>
      </w:pPr>
      <w:r w:rsidRPr="00DD0959">
        <w:rPr>
          <w:b/>
          <w:bCs/>
          <w:color w:val="auto"/>
        </w:rPr>
        <w:t xml:space="preserve">Výchovná opatření: </w:t>
      </w:r>
    </w:p>
    <w:p w:rsidR="009037F5" w:rsidRPr="00DD0959" w:rsidRDefault="009037F5" w:rsidP="007E74C1">
      <w:pPr>
        <w:pStyle w:val="Default"/>
        <w:ind w:left="-567"/>
        <w:rPr>
          <w:color w:val="auto"/>
        </w:rPr>
      </w:pPr>
    </w:p>
    <w:p w:rsidR="009037F5" w:rsidRPr="00DD0959" w:rsidRDefault="009037F5" w:rsidP="007E74C1">
      <w:pPr>
        <w:pStyle w:val="Default"/>
        <w:ind w:left="-567"/>
        <w:rPr>
          <w:color w:val="auto"/>
        </w:rPr>
      </w:pPr>
      <w:r w:rsidRPr="00DD0959">
        <w:rPr>
          <w:color w:val="auto"/>
        </w:rPr>
        <w:t xml:space="preserve">Alkohol zjištěný v prostoru, areálu školy a při akcích školy </w:t>
      </w:r>
    </w:p>
    <w:p w:rsidR="009037F5" w:rsidRPr="00DD0959" w:rsidRDefault="009037F5" w:rsidP="007E74C1">
      <w:pPr>
        <w:pStyle w:val="Default"/>
        <w:spacing w:after="27"/>
        <w:ind w:left="-567"/>
        <w:rPr>
          <w:color w:val="auto"/>
        </w:rPr>
      </w:pPr>
      <w:r w:rsidRPr="00DD0959">
        <w:rPr>
          <w:color w:val="auto"/>
        </w:rPr>
        <w:t xml:space="preserve">a) Přinesený – důtka ředitelky školy </w:t>
      </w:r>
    </w:p>
    <w:p w:rsidR="009037F5" w:rsidRPr="00DD0959" w:rsidRDefault="009037F5" w:rsidP="007E74C1">
      <w:pPr>
        <w:pStyle w:val="Default"/>
        <w:ind w:left="-567"/>
        <w:rPr>
          <w:color w:val="auto"/>
        </w:rPr>
      </w:pPr>
      <w:r w:rsidRPr="00DD0959">
        <w:rPr>
          <w:color w:val="auto"/>
        </w:rPr>
        <w:t xml:space="preserve">b) 1krát prokázané požití </w:t>
      </w:r>
      <w:proofErr w:type="gramStart"/>
      <w:r w:rsidRPr="00DD0959">
        <w:rPr>
          <w:color w:val="auto"/>
        </w:rPr>
        <w:t>alkoholu – 2.stupeň</w:t>
      </w:r>
      <w:proofErr w:type="gramEnd"/>
      <w:r w:rsidRPr="00DD0959">
        <w:rPr>
          <w:color w:val="auto"/>
        </w:rPr>
        <w:t xml:space="preserve"> z chování </w:t>
      </w:r>
    </w:p>
    <w:p w:rsidR="009037F5" w:rsidRPr="00DD0959" w:rsidRDefault="009037F5" w:rsidP="007E74C1">
      <w:pPr>
        <w:pStyle w:val="Default"/>
        <w:ind w:left="-567"/>
        <w:rPr>
          <w:color w:val="auto"/>
        </w:rPr>
      </w:pPr>
      <w:r w:rsidRPr="00DD0959">
        <w:rPr>
          <w:color w:val="auto"/>
        </w:rPr>
        <w:t xml:space="preserve">c) 2krát a více prokázané požití alkoholu – 3. stupeň z chování </w:t>
      </w:r>
    </w:p>
    <w:p w:rsidR="009037F5" w:rsidRPr="00DD0959" w:rsidRDefault="009037F5" w:rsidP="005E3A2B">
      <w:pPr>
        <w:pStyle w:val="Default"/>
        <w:ind w:left="-567" w:firstLine="709"/>
        <w:rPr>
          <w:color w:val="auto"/>
        </w:rPr>
      </w:pPr>
    </w:p>
    <w:p w:rsidR="009037F5" w:rsidRPr="00DD0959" w:rsidRDefault="009037F5" w:rsidP="007E74C1">
      <w:pPr>
        <w:pStyle w:val="Default"/>
        <w:ind w:left="-567"/>
        <w:rPr>
          <w:color w:val="auto"/>
        </w:rPr>
      </w:pPr>
      <w:r w:rsidRPr="00DD0959">
        <w:rPr>
          <w:b/>
          <w:bCs/>
          <w:color w:val="auto"/>
        </w:rPr>
        <w:t xml:space="preserve">2.4. Omamné a psychotropní látky </w:t>
      </w:r>
    </w:p>
    <w:p w:rsidR="009037F5" w:rsidRPr="00DD0959" w:rsidRDefault="009037F5" w:rsidP="007E74C1">
      <w:pPr>
        <w:pStyle w:val="Default"/>
        <w:ind w:left="-567"/>
        <w:rPr>
          <w:color w:val="auto"/>
        </w:rPr>
      </w:pPr>
    </w:p>
    <w:p w:rsidR="009037F5" w:rsidRPr="00DD0959" w:rsidRDefault="009037F5" w:rsidP="007E74C1">
      <w:pPr>
        <w:pStyle w:val="Default"/>
        <w:ind w:left="-567"/>
        <w:rPr>
          <w:color w:val="auto"/>
        </w:rPr>
      </w:pPr>
      <w:r w:rsidRPr="00DD0959">
        <w:rPr>
          <w:color w:val="auto"/>
        </w:rPr>
        <w:t xml:space="preserve">Zakázána je výroba, distribuce, přechovávání, šíření i propagace omamných a psychotropních látek, a to bez ohledu na věk žáka a prostředí, ve kterém k tomu docházelo. Zakázáno je rovněž navádění k užívání těchto látek. Tímto školním řádem škola stanovuje zákaz užívání OPL a jejich distribuci a přechovávání. Současně stanovuje zákaz vstupu do školy pod jejich vlivem. </w:t>
      </w:r>
    </w:p>
    <w:p w:rsidR="009037F5" w:rsidRPr="00DD0959" w:rsidRDefault="009037F5" w:rsidP="007E74C1">
      <w:pPr>
        <w:pStyle w:val="Default"/>
        <w:ind w:left="-567"/>
        <w:rPr>
          <w:color w:val="auto"/>
        </w:rPr>
      </w:pPr>
      <w:r w:rsidRPr="00DD0959">
        <w:rPr>
          <w:color w:val="auto"/>
        </w:rPr>
        <w:t xml:space="preserve">Výchovná opatření: </w:t>
      </w:r>
    </w:p>
    <w:p w:rsidR="009037F5" w:rsidRPr="00DD0959" w:rsidRDefault="009037F5" w:rsidP="007E74C1">
      <w:pPr>
        <w:pStyle w:val="Default"/>
        <w:ind w:left="-567"/>
        <w:rPr>
          <w:color w:val="auto"/>
        </w:rPr>
      </w:pPr>
      <w:r w:rsidRPr="00DD0959">
        <w:rPr>
          <w:color w:val="auto"/>
        </w:rPr>
        <w:t xml:space="preserve">Omamné a psychotropní látky (OPL) zjištěné v prostoru a v areálu školy a při akcích školy </w:t>
      </w:r>
    </w:p>
    <w:p w:rsidR="009037F5" w:rsidRPr="00DD0959" w:rsidRDefault="009037F5" w:rsidP="007E74C1">
      <w:pPr>
        <w:pStyle w:val="Default"/>
        <w:spacing w:after="28"/>
        <w:ind w:left="-567"/>
        <w:rPr>
          <w:color w:val="auto"/>
        </w:rPr>
      </w:pPr>
      <w:r w:rsidRPr="00DD0959">
        <w:rPr>
          <w:color w:val="auto"/>
        </w:rPr>
        <w:t xml:space="preserve">a) 1krát přinesené - důtka ředitelky školy </w:t>
      </w:r>
    </w:p>
    <w:p w:rsidR="009037F5" w:rsidRPr="00DD0959" w:rsidRDefault="009037F5" w:rsidP="007E74C1">
      <w:pPr>
        <w:pStyle w:val="Default"/>
        <w:spacing w:after="28"/>
        <w:ind w:left="-567"/>
        <w:rPr>
          <w:color w:val="auto"/>
        </w:rPr>
      </w:pPr>
      <w:r w:rsidRPr="00DD0959">
        <w:rPr>
          <w:color w:val="auto"/>
        </w:rPr>
        <w:t xml:space="preserve">b) 1krát prokázané užití látky – 2. stupeň z chování </w:t>
      </w:r>
    </w:p>
    <w:p w:rsidR="009037F5" w:rsidRPr="00DD0959" w:rsidRDefault="009037F5" w:rsidP="007E74C1">
      <w:pPr>
        <w:pStyle w:val="Default"/>
        <w:spacing w:after="28"/>
        <w:ind w:left="-567"/>
        <w:rPr>
          <w:color w:val="auto"/>
        </w:rPr>
      </w:pPr>
      <w:r w:rsidRPr="00DD0959">
        <w:rPr>
          <w:color w:val="auto"/>
        </w:rPr>
        <w:t xml:space="preserve">c) 2krát a více prokázané užití látky – 3. stupeň z chování </w:t>
      </w:r>
    </w:p>
    <w:p w:rsidR="009037F5" w:rsidRPr="00DD0959" w:rsidRDefault="009037F5" w:rsidP="007E74C1">
      <w:pPr>
        <w:pStyle w:val="Default"/>
        <w:ind w:left="-567"/>
        <w:rPr>
          <w:color w:val="auto"/>
        </w:rPr>
      </w:pPr>
      <w:r w:rsidRPr="00DD0959">
        <w:rPr>
          <w:color w:val="auto"/>
        </w:rPr>
        <w:t xml:space="preserve">d) Distribuce OPL je trestním činem, který řeší příslušné oddělení Policie ČR. </w:t>
      </w:r>
    </w:p>
    <w:p w:rsidR="009037F5" w:rsidRPr="00DD0959" w:rsidRDefault="009037F5" w:rsidP="007E74C1">
      <w:pPr>
        <w:pStyle w:val="Default"/>
        <w:ind w:left="-567"/>
        <w:rPr>
          <w:color w:val="auto"/>
        </w:rPr>
      </w:pPr>
    </w:p>
    <w:p w:rsidR="009037F5" w:rsidRPr="00DD0959" w:rsidRDefault="009037F5" w:rsidP="007E74C1">
      <w:pPr>
        <w:pStyle w:val="Default"/>
        <w:ind w:left="-567"/>
        <w:rPr>
          <w:color w:val="auto"/>
        </w:rPr>
      </w:pPr>
      <w:r w:rsidRPr="00DD0959">
        <w:rPr>
          <w:color w:val="auto"/>
        </w:rPr>
        <w:t xml:space="preserve">Konzumace OPL ve škole </w:t>
      </w:r>
    </w:p>
    <w:p w:rsidR="009037F5" w:rsidRPr="00DD0959" w:rsidRDefault="009037F5" w:rsidP="003F5A2C">
      <w:pPr>
        <w:pStyle w:val="Default"/>
        <w:spacing w:after="27"/>
        <w:ind w:left="-567"/>
        <w:rPr>
          <w:color w:val="auto"/>
        </w:rPr>
      </w:pPr>
      <w:r w:rsidRPr="00DD0959">
        <w:rPr>
          <w:color w:val="auto"/>
        </w:rPr>
        <w:t xml:space="preserve">- V případě, kdy je žák přistižen při konzumaci OPL v prostorách školy, školním areálu či v rámci akcí pořádaných školou, je primárně nutné mu v další konzumaci zabránit. </w:t>
      </w:r>
    </w:p>
    <w:p w:rsidR="009037F5" w:rsidRPr="00DD0959" w:rsidRDefault="009037F5" w:rsidP="003F5A2C">
      <w:pPr>
        <w:pStyle w:val="Default"/>
        <w:spacing w:after="27"/>
        <w:ind w:left="-567"/>
        <w:rPr>
          <w:color w:val="auto"/>
        </w:rPr>
      </w:pPr>
      <w:r w:rsidRPr="00DD0959">
        <w:rPr>
          <w:color w:val="auto"/>
        </w:rPr>
        <w:t xml:space="preserve">- Návykovou látku je třeba žákovi odebrat a zajistit ji, aby nemohl v konzumaci pokračovat. </w:t>
      </w:r>
    </w:p>
    <w:p w:rsidR="009037F5" w:rsidRPr="00DD0959" w:rsidRDefault="009037F5" w:rsidP="003F5A2C">
      <w:pPr>
        <w:pStyle w:val="Default"/>
        <w:spacing w:after="27"/>
        <w:ind w:left="-567"/>
        <w:rPr>
          <w:color w:val="auto"/>
        </w:rPr>
      </w:pPr>
      <w:r w:rsidRPr="00DD0959">
        <w:rPr>
          <w:color w:val="auto"/>
        </w:rPr>
        <w:t xml:space="preserve">- V případě, kdy je žák pod vlivem OPL do té míry, že je ohrožen na zdraví a životě, zajistí škola nezbytnou pomoc a péči a volá lékařskou službu první pomoci. </w:t>
      </w:r>
    </w:p>
    <w:p w:rsidR="009037F5" w:rsidRPr="00DD0959" w:rsidRDefault="009037F5" w:rsidP="003F5A2C">
      <w:pPr>
        <w:pStyle w:val="Default"/>
        <w:spacing w:after="27"/>
        <w:ind w:left="-567"/>
        <w:rPr>
          <w:color w:val="auto"/>
        </w:rPr>
      </w:pPr>
      <w:r w:rsidRPr="00DD0959">
        <w:rPr>
          <w:color w:val="auto"/>
        </w:rPr>
        <w:t xml:space="preserve">- Jestliže akutní nebezpečí nehrozí, postupuje pedagogický pracovník podle školního řádu školy. Především ihned zajistí vyjádření žáka a vyrozumí vedení školy. </w:t>
      </w:r>
    </w:p>
    <w:p w:rsidR="009037F5" w:rsidRPr="00DD0959" w:rsidRDefault="009037F5" w:rsidP="003F5A2C">
      <w:pPr>
        <w:pStyle w:val="Default"/>
        <w:spacing w:after="27"/>
        <w:ind w:left="-567"/>
        <w:rPr>
          <w:color w:val="auto"/>
        </w:rPr>
      </w:pPr>
      <w:r w:rsidRPr="00DD0959">
        <w:rPr>
          <w:color w:val="auto"/>
        </w:rPr>
        <w:t xml:space="preserve">- V případě, že žák není schopen pokračovat ve vyučování, vyrozumí škola ihned zákonného zástupce a vyzve jej, aby si žáka vyzvedl, protože není zdravotně způsobilý k pobytu ve škole. </w:t>
      </w:r>
    </w:p>
    <w:p w:rsidR="009037F5" w:rsidRPr="00DD0959" w:rsidRDefault="009037F5" w:rsidP="003F5A2C">
      <w:pPr>
        <w:pStyle w:val="Default"/>
        <w:spacing w:after="27"/>
        <w:ind w:left="-567"/>
        <w:rPr>
          <w:color w:val="auto"/>
        </w:rPr>
      </w:pPr>
      <w:r w:rsidRPr="00DD0959">
        <w:rPr>
          <w:color w:val="auto"/>
        </w:rPr>
        <w:t xml:space="preserve">- Jestliže není zákonný zástupce dostupný, vyrozumí škola orgán sociálně právní ochrany a vyčká jeho pokynů. </w:t>
      </w:r>
    </w:p>
    <w:p w:rsidR="009037F5" w:rsidRPr="00DD0959" w:rsidRDefault="009037F5" w:rsidP="003F5A2C">
      <w:pPr>
        <w:pStyle w:val="Default"/>
        <w:spacing w:after="27"/>
        <w:ind w:left="-567"/>
        <w:rPr>
          <w:color w:val="auto"/>
        </w:rPr>
      </w:pPr>
      <w:r w:rsidRPr="00DD0959">
        <w:rPr>
          <w:color w:val="auto"/>
        </w:rPr>
        <w:t xml:space="preserve">- Zákonnému zástupci ohlásí škola skutečnost, že žák konzumoval OPL ve škole i v případě, kdy je žák schopen výuky. </w:t>
      </w:r>
    </w:p>
    <w:p w:rsidR="009037F5" w:rsidRPr="00DD0959" w:rsidRDefault="009037F5" w:rsidP="0047578C">
      <w:pPr>
        <w:pStyle w:val="Default"/>
        <w:spacing w:after="27"/>
        <w:ind w:left="-567"/>
        <w:rPr>
          <w:color w:val="auto"/>
        </w:rPr>
      </w:pPr>
      <w:r w:rsidRPr="00DD0959">
        <w:rPr>
          <w:color w:val="auto"/>
        </w:rPr>
        <w:t xml:space="preserve">- V případě uživatelova zájmu nebo zájmu jeho zákonných zástupců, poskytne škola informace o možnostech odborné pomoci při řešení takové situace. </w:t>
      </w:r>
    </w:p>
    <w:p w:rsidR="009037F5" w:rsidRPr="00DD0959" w:rsidRDefault="009037F5" w:rsidP="0047578C">
      <w:pPr>
        <w:pStyle w:val="Default"/>
        <w:spacing w:after="27"/>
        <w:ind w:left="-567"/>
        <w:rPr>
          <w:color w:val="auto"/>
        </w:rPr>
      </w:pPr>
      <w:r w:rsidRPr="00DD0959">
        <w:rPr>
          <w:color w:val="auto"/>
        </w:rPr>
        <w:lastRenderedPageBreak/>
        <w:t xml:space="preserve">- Z konzumace OPL ve škole je třeba vyvodit sankce stanovené školním řádem. Nicméně je nutné rozlišovat distributora od uživatele. Uživatel je nebezpečný pouze sobě, distributor všem. Distribuce je trestným činem, užívání OPL je porušením školního řádu. </w:t>
      </w:r>
    </w:p>
    <w:p w:rsidR="009037F5" w:rsidRPr="00DD0959" w:rsidRDefault="009037F5" w:rsidP="0047578C">
      <w:pPr>
        <w:pStyle w:val="Default"/>
        <w:spacing w:after="27"/>
        <w:ind w:left="-567"/>
        <w:rPr>
          <w:color w:val="auto"/>
        </w:rPr>
      </w:pPr>
      <w:r w:rsidRPr="00DD0959">
        <w:rPr>
          <w:color w:val="auto"/>
        </w:rPr>
        <w:t xml:space="preserve">- V případě podezření na intoxikaci žáka může pedagogický pracovník provést orientační test na přítomnost OPL (zkouška ze slin), ale pouze na základě předem získaného souhlasu zákonného zástupce s orientačním testováním žáka na přítomnost OPL. O události sepíše pedagogický pracovník stručný záznam s vyjádřením žáka. </w:t>
      </w:r>
    </w:p>
    <w:p w:rsidR="009037F5" w:rsidRPr="00DD0959" w:rsidRDefault="009037F5" w:rsidP="0047578C">
      <w:pPr>
        <w:pStyle w:val="Default"/>
        <w:ind w:left="-567"/>
        <w:rPr>
          <w:color w:val="auto"/>
        </w:rPr>
      </w:pPr>
      <w:r w:rsidRPr="00DD0959">
        <w:rPr>
          <w:color w:val="auto"/>
        </w:rPr>
        <w:t xml:space="preserve">- Obdobný postup zvolí pedagogický pracovník i v případě příchodu žáka do školy pod vlivem OPL, resp., kdy nelze prokázat, že se žák intoxikoval ve škole. </w:t>
      </w:r>
    </w:p>
    <w:p w:rsidR="009037F5" w:rsidRPr="00DD0959" w:rsidRDefault="009037F5" w:rsidP="0047578C">
      <w:pPr>
        <w:pStyle w:val="Default"/>
        <w:ind w:left="-567"/>
        <w:rPr>
          <w:color w:val="auto"/>
        </w:rPr>
      </w:pPr>
      <w:r w:rsidRPr="00DD0959">
        <w:rPr>
          <w:color w:val="auto"/>
        </w:rPr>
        <w:t>Distribuce OPL ve škole</w:t>
      </w:r>
    </w:p>
    <w:p w:rsidR="009037F5" w:rsidRPr="00DD0959" w:rsidRDefault="009037F5" w:rsidP="0047578C">
      <w:pPr>
        <w:pStyle w:val="Default"/>
        <w:spacing w:after="27"/>
        <w:ind w:left="-567"/>
        <w:rPr>
          <w:color w:val="auto"/>
        </w:rPr>
      </w:pPr>
      <w:r w:rsidRPr="00DD0959">
        <w:rPr>
          <w:color w:val="auto"/>
        </w:rPr>
        <w:t xml:space="preserve">a) Distribuce je v České republice považována za protiprávní jednání. Je proto zakázána a může být kvalifikována jako trestný čin. Množství, které žák distribuuje, není rozhodující. </w:t>
      </w:r>
    </w:p>
    <w:p w:rsidR="009037F5" w:rsidRPr="00DD0959" w:rsidRDefault="009037F5" w:rsidP="0047578C">
      <w:pPr>
        <w:pStyle w:val="Default"/>
        <w:spacing w:after="27"/>
        <w:ind w:left="-567"/>
        <w:rPr>
          <w:color w:val="auto"/>
        </w:rPr>
      </w:pPr>
      <w:r w:rsidRPr="00DD0959">
        <w:rPr>
          <w:color w:val="auto"/>
        </w:rPr>
        <w:t xml:space="preserve">b) Jestliže má pracovník školy důvodné podezření, že ve škole došlo k distribuci OPL, musí o této skutečnosti škola vždy vyrozumět místně příslušné oddělení Policie ČR, protože se jedná o podezření ze spáchání trestného činu. </w:t>
      </w:r>
    </w:p>
    <w:p w:rsidR="00E43E2D" w:rsidRPr="00DD0959" w:rsidRDefault="009037F5" w:rsidP="00E43E2D">
      <w:pPr>
        <w:pStyle w:val="Default"/>
        <w:ind w:left="-567"/>
        <w:rPr>
          <w:color w:val="auto"/>
        </w:rPr>
      </w:pPr>
      <w:r w:rsidRPr="00DD0959">
        <w:rPr>
          <w:color w:val="auto"/>
        </w:rPr>
        <w:t xml:space="preserve">c) Pokud v rámci tohoto podezření pracovníci školy nějakou látku, postupují způsobem popsaným níže. </w:t>
      </w:r>
    </w:p>
    <w:p w:rsidR="009037F5" w:rsidRPr="00DD0959" w:rsidRDefault="009037F5" w:rsidP="00E43E2D">
      <w:pPr>
        <w:pStyle w:val="Default"/>
        <w:ind w:left="-567"/>
        <w:rPr>
          <w:color w:val="auto"/>
        </w:rPr>
      </w:pPr>
      <w:r w:rsidRPr="00DD0959">
        <w:rPr>
          <w:color w:val="auto"/>
        </w:rPr>
        <w:t xml:space="preserve">Nález OPL ve škole </w:t>
      </w:r>
    </w:p>
    <w:p w:rsidR="009037F5" w:rsidRPr="00DD0959" w:rsidRDefault="009037F5" w:rsidP="007E74C1">
      <w:pPr>
        <w:pStyle w:val="Default"/>
        <w:spacing w:after="28"/>
        <w:ind w:left="-567"/>
        <w:rPr>
          <w:color w:val="auto"/>
        </w:rPr>
      </w:pPr>
      <w:r w:rsidRPr="00DD0959">
        <w:rPr>
          <w:color w:val="auto"/>
        </w:rPr>
        <w:t xml:space="preserve">a) V případě, kdy pracovníci školy naleznou v prostorách školy látku, kterou považují za omamnou nebo psychotropní, postupují takto: </w:t>
      </w:r>
    </w:p>
    <w:p w:rsidR="009037F5" w:rsidRPr="00DD0959" w:rsidRDefault="009037F5" w:rsidP="007E74C1">
      <w:pPr>
        <w:pStyle w:val="Default"/>
        <w:spacing w:after="28"/>
        <w:ind w:left="-567"/>
        <w:rPr>
          <w:color w:val="auto"/>
        </w:rPr>
      </w:pPr>
      <w:r w:rsidRPr="00DD0959">
        <w:rPr>
          <w:color w:val="auto"/>
        </w:rPr>
        <w:t xml:space="preserve">- Látku nepodrobují žádnému testu ke zjištění její chemické struktury. </w:t>
      </w:r>
    </w:p>
    <w:p w:rsidR="009037F5" w:rsidRPr="00DD0959" w:rsidRDefault="009037F5" w:rsidP="007E74C1">
      <w:pPr>
        <w:pStyle w:val="Default"/>
        <w:spacing w:after="28"/>
        <w:ind w:left="-567"/>
        <w:rPr>
          <w:color w:val="auto"/>
        </w:rPr>
      </w:pPr>
      <w:r w:rsidRPr="00DD0959">
        <w:rPr>
          <w:color w:val="auto"/>
        </w:rPr>
        <w:t xml:space="preserve">- O nálezu hned uvědomí vedení školy. </w:t>
      </w:r>
    </w:p>
    <w:p w:rsidR="009037F5" w:rsidRPr="00DD0959" w:rsidRDefault="009037F5" w:rsidP="007E74C1">
      <w:pPr>
        <w:pStyle w:val="Default"/>
        <w:spacing w:after="28"/>
        <w:ind w:left="-567"/>
        <w:rPr>
          <w:color w:val="auto"/>
        </w:rPr>
      </w:pPr>
      <w:r w:rsidRPr="00DD0959">
        <w:rPr>
          <w:color w:val="auto"/>
        </w:rPr>
        <w:t xml:space="preserve">- Za přítomnosti dalšího pracovníka školy vloží látku do obálky, napíší datum, čas a místo nálezu. Obálku přelepí, </w:t>
      </w:r>
      <w:proofErr w:type="gramStart"/>
      <w:r w:rsidRPr="00DD0959">
        <w:rPr>
          <w:color w:val="auto"/>
        </w:rPr>
        <w:t>přelep opatří</w:t>
      </w:r>
      <w:proofErr w:type="gramEnd"/>
      <w:r w:rsidRPr="00DD0959">
        <w:rPr>
          <w:color w:val="auto"/>
        </w:rPr>
        <w:t xml:space="preserve"> razítkem školy a svým podpisem a uschovají ji do školního trezoru. </w:t>
      </w:r>
    </w:p>
    <w:p w:rsidR="009037F5" w:rsidRPr="00DD0959" w:rsidRDefault="009037F5" w:rsidP="007E74C1">
      <w:pPr>
        <w:pStyle w:val="Default"/>
        <w:spacing w:after="28"/>
        <w:ind w:left="-567"/>
        <w:rPr>
          <w:color w:val="auto"/>
        </w:rPr>
      </w:pPr>
      <w:r w:rsidRPr="00DD0959">
        <w:rPr>
          <w:color w:val="auto"/>
        </w:rPr>
        <w:t xml:space="preserve">- O nálezu vyrozumí Policii ČR, která provede identifikaci a zajištění podezřelé látky. </w:t>
      </w:r>
    </w:p>
    <w:p w:rsidR="009037F5" w:rsidRPr="00DD0959" w:rsidRDefault="009037F5" w:rsidP="007E74C1">
      <w:pPr>
        <w:pStyle w:val="Default"/>
        <w:spacing w:after="28"/>
        <w:ind w:left="-567"/>
        <w:rPr>
          <w:color w:val="auto"/>
        </w:rPr>
      </w:pPr>
      <w:r w:rsidRPr="00DD0959">
        <w:rPr>
          <w:color w:val="auto"/>
        </w:rPr>
        <w:t xml:space="preserve">b) V případě, kdy pracovníci školy mají podezření, že některý z žáků má nějakou OPL u sebe, postupují takto: </w:t>
      </w:r>
    </w:p>
    <w:p w:rsidR="009037F5" w:rsidRPr="00DD0959" w:rsidRDefault="009037F5" w:rsidP="007E74C1">
      <w:pPr>
        <w:pStyle w:val="Default"/>
        <w:spacing w:after="28"/>
        <w:ind w:left="-567"/>
        <w:rPr>
          <w:color w:val="auto"/>
        </w:rPr>
      </w:pPr>
      <w:r w:rsidRPr="00DD0959">
        <w:rPr>
          <w:color w:val="auto"/>
        </w:rPr>
        <w:t xml:space="preserve">- Jedná se o podezření ze spáchání trestného činu nebo přestupku, a proto řešení této situace spadá do kompetence Policie ČR. </w:t>
      </w:r>
    </w:p>
    <w:p w:rsidR="009037F5" w:rsidRPr="00DD0959" w:rsidRDefault="009037F5" w:rsidP="007E74C1">
      <w:pPr>
        <w:pStyle w:val="Default"/>
        <w:spacing w:after="28"/>
        <w:ind w:left="-567"/>
        <w:rPr>
          <w:color w:val="auto"/>
        </w:rPr>
      </w:pPr>
      <w:r w:rsidRPr="00DD0959">
        <w:rPr>
          <w:color w:val="auto"/>
        </w:rPr>
        <w:t xml:space="preserve">- Bezodkladně vyrozumí Policii ČR, zkonzultují s ní další postup a informují zákonného zástupce žáka. </w:t>
      </w:r>
    </w:p>
    <w:p w:rsidR="00DD0BBC" w:rsidRPr="00DD0959" w:rsidRDefault="00E43E2D" w:rsidP="00E43E2D">
      <w:pPr>
        <w:pStyle w:val="Default"/>
        <w:spacing w:after="28"/>
        <w:ind w:left="-567"/>
        <w:rPr>
          <w:color w:val="auto"/>
        </w:rPr>
      </w:pPr>
      <w:r w:rsidRPr="00DD0959">
        <w:rPr>
          <w:color w:val="auto"/>
        </w:rPr>
        <w:t>-Žáka izolují od ostatních a do příjezdu Policie ČR je nutné mít ho pod dohledem. U žáka v žádném případě neprovádějí osobní prohlídku jeho věcí</w:t>
      </w:r>
    </w:p>
    <w:p w:rsidR="003C5434" w:rsidRPr="00DD0959" w:rsidRDefault="003C5434" w:rsidP="00A7235C">
      <w:pPr>
        <w:pStyle w:val="Nadpis2"/>
        <w:ind w:left="-567"/>
        <w:rPr>
          <w:rFonts w:ascii="Times New Roman" w:hAnsi="Times New Roman"/>
          <w:color w:val="auto"/>
        </w:rPr>
      </w:pPr>
      <w:bookmarkStart w:id="3" w:name="_Toc386041669"/>
      <w:r w:rsidRPr="00DD0959">
        <w:rPr>
          <w:rFonts w:ascii="Times New Roman" w:hAnsi="Times New Roman"/>
          <w:color w:val="auto"/>
          <w:sz w:val="32"/>
          <w:szCs w:val="32"/>
        </w:rPr>
        <w:t>XVIII. Závěr MPP</w:t>
      </w:r>
    </w:p>
    <w:bookmarkEnd w:id="3"/>
    <w:p w:rsidR="00DD0BBC" w:rsidRPr="00DD0959" w:rsidRDefault="00DD0BBC" w:rsidP="00A7235C">
      <w:pPr>
        <w:autoSpaceDE w:val="0"/>
        <w:autoSpaceDN w:val="0"/>
        <w:adjustRightInd w:val="0"/>
        <w:ind w:left="-567"/>
        <w:rPr>
          <w:rFonts w:ascii="Times New Roman" w:hAnsi="Times New Roman"/>
          <w:sz w:val="24"/>
          <w:szCs w:val="24"/>
        </w:rPr>
      </w:pPr>
      <w:r w:rsidRPr="00DD0959">
        <w:rPr>
          <w:rFonts w:ascii="Times New Roman" w:hAnsi="Times New Roman"/>
          <w:sz w:val="24"/>
          <w:szCs w:val="24"/>
        </w:rPr>
        <w:t>Preventivní program školy je výsledkem mnohaletých zkušeností, ale i dalšího upravování, přizpůsobování aktuálním záležitostem a zdaleka se nedá považovat za ukončený nebo definitivní. Každý další školní rok přináší nové podněty a nápady a na základě zkušeností hledáme pokud možno efektivní cesty vedoucí ke zkvalitnění vlivu na naše žáky.</w:t>
      </w:r>
    </w:p>
    <w:p w:rsidR="00DD0BBC" w:rsidRPr="00DD0959" w:rsidRDefault="00DD0BBC" w:rsidP="00A7235C">
      <w:pPr>
        <w:autoSpaceDE w:val="0"/>
        <w:autoSpaceDN w:val="0"/>
        <w:adjustRightInd w:val="0"/>
        <w:ind w:left="-567"/>
        <w:rPr>
          <w:rFonts w:ascii="Times New Roman" w:hAnsi="Times New Roman"/>
          <w:sz w:val="24"/>
          <w:szCs w:val="24"/>
        </w:rPr>
      </w:pPr>
      <w:r w:rsidRPr="00DD0959">
        <w:rPr>
          <w:rFonts w:ascii="Times New Roman" w:hAnsi="Times New Roman"/>
          <w:sz w:val="24"/>
          <w:szCs w:val="24"/>
        </w:rPr>
        <w:t>Za</w:t>
      </w:r>
      <w:r w:rsidR="003C5434" w:rsidRPr="00DD0959">
        <w:rPr>
          <w:rFonts w:ascii="Times New Roman" w:hAnsi="Times New Roman"/>
          <w:sz w:val="24"/>
          <w:szCs w:val="24"/>
        </w:rPr>
        <w:t xml:space="preserve"> velmi důležitou oblast považujeme</w:t>
      </w:r>
      <w:r w:rsidRPr="00DD0959">
        <w:rPr>
          <w:rFonts w:ascii="Times New Roman" w:hAnsi="Times New Roman"/>
          <w:sz w:val="24"/>
          <w:szCs w:val="24"/>
        </w:rPr>
        <w:t xml:space="preserve"> prohlubování komunikačních dovedností mezi učiteli, žáky a rodiči, posilování sebevědomí, sebeúcty a vzájemné úcty, řešení konfliktů, překonávání překážek, boj proti nudě, tedy smysluplné využívání volného času. Domnívám</w:t>
      </w:r>
      <w:r w:rsidR="003C5434" w:rsidRPr="00DD0959">
        <w:rPr>
          <w:rFonts w:ascii="Times New Roman" w:hAnsi="Times New Roman"/>
          <w:sz w:val="24"/>
          <w:szCs w:val="24"/>
        </w:rPr>
        <w:t>e</w:t>
      </w:r>
      <w:r w:rsidRPr="00DD0959">
        <w:rPr>
          <w:rFonts w:ascii="Times New Roman" w:hAnsi="Times New Roman"/>
          <w:sz w:val="24"/>
          <w:szCs w:val="24"/>
        </w:rPr>
        <w:t xml:space="preserve"> se, že žádný univerzální recept na tento složitý společenský problém neexistuje, nicméně všechny cesty, které formují psychicky zdravou osobnost a vedou dítě k odmítavému postoji, je třeba zkusit a teprve čas ukáže, jaké přinesou změny.</w:t>
      </w:r>
    </w:p>
    <w:p w:rsidR="00DD0BBC" w:rsidRPr="00DD0959" w:rsidRDefault="00DD0BBC" w:rsidP="00A7235C">
      <w:pPr>
        <w:autoSpaceDE w:val="0"/>
        <w:autoSpaceDN w:val="0"/>
        <w:adjustRightInd w:val="0"/>
        <w:ind w:left="-567"/>
        <w:rPr>
          <w:rFonts w:ascii="Times New Roman" w:hAnsi="Times New Roman"/>
          <w:sz w:val="24"/>
          <w:szCs w:val="24"/>
        </w:rPr>
      </w:pPr>
      <w:r w:rsidRPr="00DD0959">
        <w:rPr>
          <w:rFonts w:ascii="Times New Roman" w:hAnsi="Times New Roman"/>
          <w:sz w:val="24"/>
          <w:szCs w:val="24"/>
        </w:rPr>
        <w:lastRenderedPageBreak/>
        <w:t xml:space="preserve">Tento Preventivní program školy </w:t>
      </w:r>
      <w:r w:rsidR="003C5434" w:rsidRPr="00DD0959">
        <w:rPr>
          <w:rFonts w:ascii="Times New Roman" w:hAnsi="Times New Roman"/>
          <w:sz w:val="24"/>
          <w:szCs w:val="24"/>
        </w:rPr>
        <w:t>p</w:t>
      </w:r>
      <w:r w:rsidRPr="00DD0959">
        <w:rPr>
          <w:rFonts w:ascii="Times New Roman" w:hAnsi="Times New Roman"/>
          <w:sz w:val="24"/>
          <w:szCs w:val="24"/>
        </w:rPr>
        <w:t>robíhající aktivity zahrnuje pouze rámcově, v průběhu školního</w:t>
      </w:r>
      <w:r w:rsidR="003C5434" w:rsidRPr="00DD0959">
        <w:rPr>
          <w:rFonts w:ascii="Times New Roman" w:hAnsi="Times New Roman"/>
          <w:sz w:val="24"/>
          <w:szCs w:val="24"/>
        </w:rPr>
        <w:t xml:space="preserve"> roku bude doplňován </w:t>
      </w:r>
      <w:r w:rsidRPr="00DD0959">
        <w:rPr>
          <w:rFonts w:ascii="Times New Roman" w:hAnsi="Times New Roman"/>
          <w:sz w:val="24"/>
          <w:szCs w:val="24"/>
        </w:rPr>
        <w:t>a aktualizován podle nabídek programů. Dále bud</w:t>
      </w:r>
      <w:r w:rsidR="007E74C1" w:rsidRPr="00DD0959">
        <w:rPr>
          <w:rFonts w:ascii="Times New Roman" w:hAnsi="Times New Roman"/>
          <w:sz w:val="24"/>
          <w:szCs w:val="24"/>
        </w:rPr>
        <w:t xml:space="preserve">e reagovat na situaci ve škole </w:t>
      </w:r>
      <w:r w:rsidRPr="00DD0959">
        <w:rPr>
          <w:rFonts w:ascii="Times New Roman" w:hAnsi="Times New Roman"/>
          <w:sz w:val="24"/>
          <w:szCs w:val="24"/>
        </w:rPr>
        <w:t xml:space="preserve">a její problémy. </w:t>
      </w:r>
    </w:p>
    <w:p w:rsidR="00406931" w:rsidRDefault="00406931" w:rsidP="008D448D">
      <w:pPr>
        <w:autoSpaceDE w:val="0"/>
        <w:autoSpaceDN w:val="0"/>
        <w:adjustRightInd w:val="0"/>
        <w:spacing w:after="0" w:line="240" w:lineRule="auto"/>
      </w:pPr>
    </w:p>
    <w:sectPr w:rsidR="00406931" w:rsidSect="005E3A2B">
      <w:type w:val="continuous"/>
      <w:pgSz w:w="11906" w:h="16838" w:code="9"/>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6F44A"/>
    <w:multiLevelType w:val="hybridMultilevel"/>
    <w:tmpl w:val="E4912A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201125"/>
    <w:multiLevelType w:val="hybridMultilevel"/>
    <w:tmpl w:val="6C4751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33AB35"/>
    <w:multiLevelType w:val="hybridMultilevel"/>
    <w:tmpl w:val="A68425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7B818F7"/>
    <w:multiLevelType w:val="hybridMultilevel"/>
    <w:tmpl w:val="022412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D4DC88E"/>
    <w:multiLevelType w:val="hybridMultilevel"/>
    <w:tmpl w:val="F83AB2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9938287"/>
    <w:multiLevelType w:val="hybridMultilevel"/>
    <w:tmpl w:val="6448D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0BAB4C5"/>
    <w:multiLevelType w:val="hybridMultilevel"/>
    <w:tmpl w:val="701147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5A6E45D"/>
    <w:multiLevelType w:val="hybridMultilevel"/>
    <w:tmpl w:val="472A84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7172775"/>
    <w:multiLevelType w:val="hybridMultilevel"/>
    <w:tmpl w:val="16F796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0405F4"/>
    <w:multiLevelType w:val="hybridMultilevel"/>
    <w:tmpl w:val="DCF269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B2C17B0"/>
    <w:multiLevelType w:val="hybridMultilevel"/>
    <w:tmpl w:val="6E2F76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BC1CF9B"/>
    <w:multiLevelType w:val="hybridMultilevel"/>
    <w:tmpl w:val="AA8D4C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7D01992"/>
    <w:multiLevelType w:val="hybridMultilevel"/>
    <w:tmpl w:val="756ADB6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6C530B10"/>
    <w:multiLevelType w:val="multilevel"/>
    <w:tmpl w:val="1F04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9295EC"/>
    <w:multiLevelType w:val="hybridMultilevel"/>
    <w:tmpl w:val="93AE2A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4CDA163"/>
    <w:multiLevelType w:val="hybridMultilevel"/>
    <w:tmpl w:val="922EBB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CB30354"/>
    <w:multiLevelType w:val="hybridMultilevel"/>
    <w:tmpl w:val="56CC53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4"/>
  </w:num>
  <w:num w:numId="3">
    <w:abstractNumId w:val="10"/>
  </w:num>
  <w:num w:numId="4">
    <w:abstractNumId w:val="8"/>
  </w:num>
  <w:num w:numId="5">
    <w:abstractNumId w:val="6"/>
  </w:num>
  <w:num w:numId="6">
    <w:abstractNumId w:val="9"/>
  </w:num>
  <w:num w:numId="7">
    <w:abstractNumId w:val="11"/>
  </w:num>
  <w:num w:numId="8">
    <w:abstractNumId w:val="5"/>
  </w:num>
  <w:num w:numId="9">
    <w:abstractNumId w:val="1"/>
  </w:num>
  <w:num w:numId="10">
    <w:abstractNumId w:val="15"/>
  </w:num>
  <w:num w:numId="11">
    <w:abstractNumId w:val="16"/>
  </w:num>
  <w:num w:numId="12">
    <w:abstractNumId w:val="7"/>
  </w:num>
  <w:num w:numId="13">
    <w:abstractNumId w:val="4"/>
  </w:num>
  <w:num w:numId="14">
    <w:abstractNumId w:val="3"/>
  </w:num>
  <w:num w:numId="15">
    <w:abstractNumId w:val="0"/>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3F"/>
    <w:rsid w:val="0000126C"/>
    <w:rsid w:val="00031853"/>
    <w:rsid w:val="000455E7"/>
    <w:rsid w:val="00073EEA"/>
    <w:rsid w:val="00076FDA"/>
    <w:rsid w:val="000A51ED"/>
    <w:rsid w:val="000B7DA8"/>
    <w:rsid w:val="00102437"/>
    <w:rsid w:val="00112D44"/>
    <w:rsid w:val="001407F7"/>
    <w:rsid w:val="00184444"/>
    <w:rsid w:val="001869A5"/>
    <w:rsid w:val="001A6EC4"/>
    <w:rsid w:val="001D4D99"/>
    <w:rsid w:val="001D7C3F"/>
    <w:rsid w:val="002140C6"/>
    <w:rsid w:val="00217C7E"/>
    <w:rsid w:val="00266B81"/>
    <w:rsid w:val="002B4B95"/>
    <w:rsid w:val="002B6FD8"/>
    <w:rsid w:val="002C7346"/>
    <w:rsid w:val="002D2BCC"/>
    <w:rsid w:val="002D6EBA"/>
    <w:rsid w:val="00312866"/>
    <w:rsid w:val="003221C1"/>
    <w:rsid w:val="003236F2"/>
    <w:rsid w:val="003305DC"/>
    <w:rsid w:val="00385103"/>
    <w:rsid w:val="003B0A3C"/>
    <w:rsid w:val="003C5434"/>
    <w:rsid w:val="003E1307"/>
    <w:rsid w:val="003F5A2C"/>
    <w:rsid w:val="00406931"/>
    <w:rsid w:val="00451900"/>
    <w:rsid w:val="00453B63"/>
    <w:rsid w:val="0047463F"/>
    <w:rsid w:val="0047578C"/>
    <w:rsid w:val="00493A3C"/>
    <w:rsid w:val="004A6289"/>
    <w:rsid w:val="0051109C"/>
    <w:rsid w:val="0051675B"/>
    <w:rsid w:val="00523E13"/>
    <w:rsid w:val="00524918"/>
    <w:rsid w:val="005420F6"/>
    <w:rsid w:val="00562104"/>
    <w:rsid w:val="00582C9B"/>
    <w:rsid w:val="00586E34"/>
    <w:rsid w:val="005A7BA0"/>
    <w:rsid w:val="005E3A2B"/>
    <w:rsid w:val="005E630A"/>
    <w:rsid w:val="006523D2"/>
    <w:rsid w:val="0068567D"/>
    <w:rsid w:val="00687FAF"/>
    <w:rsid w:val="00697952"/>
    <w:rsid w:val="006B52F1"/>
    <w:rsid w:val="006C1BC1"/>
    <w:rsid w:val="006F6594"/>
    <w:rsid w:val="00701F1B"/>
    <w:rsid w:val="00706206"/>
    <w:rsid w:val="007176B1"/>
    <w:rsid w:val="0075070A"/>
    <w:rsid w:val="007702F9"/>
    <w:rsid w:val="00796E25"/>
    <w:rsid w:val="007B58A6"/>
    <w:rsid w:val="007E0AA4"/>
    <w:rsid w:val="007E74C1"/>
    <w:rsid w:val="008067E0"/>
    <w:rsid w:val="00815650"/>
    <w:rsid w:val="008374A8"/>
    <w:rsid w:val="008C3CFE"/>
    <w:rsid w:val="008D448D"/>
    <w:rsid w:val="008F77CD"/>
    <w:rsid w:val="009037F5"/>
    <w:rsid w:val="009253D4"/>
    <w:rsid w:val="00984146"/>
    <w:rsid w:val="00A048C5"/>
    <w:rsid w:val="00A07267"/>
    <w:rsid w:val="00A353D2"/>
    <w:rsid w:val="00A4674A"/>
    <w:rsid w:val="00A7235C"/>
    <w:rsid w:val="00A95F73"/>
    <w:rsid w:val="00AB4B75"/>
    <w:rsid w:val="00AF59BD"/>
    <w:rsid w:val="00B225BD"/>
    <w:rsid w:val="00B27733"/>
    <w:rsid w:val="00B400E4"/>
    <w:rsid w:val="00BA1D76"/>
    <w:rsid w:val="00BB32A2"/>
    <w:rsid w:val="00BD644B"/>
    <w:rsid w:val="00BE5384"/>
    <w:rsid w:val="00C14555"/>
    <w:rsid w:val="00C22B22"/>
    <w:rsid w:val="00C23274"/>
    <w:rsid w:val="00C30399"/>
    <w:rsid w:val="00C74E3E"/>
    <w:rsid w:val="00C814E8"/>
    <w:rsid w:val="00CA32FE"/>
    <w:rsid w:val="00CE3A7E"/>
    <w:rsid w:val="00CE687B"/>
    <w:rsid w:val="00D07AEF"/>
    <w:rsid w:val="00D42786"/>
    <w:rsid w:val="00D62FA6"/>
    <w:rsid w:val="00D836B5"/>
    <w:rsid w:val="00DA4DE9"/>
    <w:rsid w:val="00DD0959"/>
    <w:rsid w:val="00DD0BBC"/>
    <w:rsid w:val="00DD5B29"/>
    <w:rsid w:val="00E2443D"/>
    <w:rsid w:val="00E253B8"/>
    <w:rsid w:val="00E43E2D"/>
    <w:rsid w:val="00E66FEB"/>
    <w:rsid w:val="00EB28B8"/>
    <w:rsid w:val="00EB59D1"/>
    <w:rsid w:val="00ED640F"/>
    <w:rsid w:val="00F069BA"/>
    <w:rsid w:val="00F12533"/>
    <w:rsid w:val="00F13B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3EEA"/>
    <w:pPr>
      <w:spacing w:after="200" w:line="276" w:lineRule="auto"/>
    </w:pPr>
    <w:rPr>
      <w:sz w:val="22"/>
      <w:szCs w:val="22"/>
      <w:lang w:eastAsia="en-US"/>
    </w:rPr>
  </w:style>
  <w:style w:type="paragraph" w:styleId="Nadpis2">
    <w:name w:val="heading 2"/>
    <w:basedOn w:val="Normln"/>
    <w:next w:val="Normln"/>
    <w:link w:val="Nadpis2Char"/>
    <w:uiPriority w:val="9"/>
    <w:unhideWhenUsed/>
    <w:qFormat/>
    <w:rsid w:val="00DD0BBC"/>
    <w:pPr>
      <w:keepNext/>
      <w:keepLines/>
      <w:spacing w:before="200" w:after="0"/>
      <w:jc w:val="both"/>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406931"/>
    <w:pPr>
      <w:keepNext/>
      <w:keepLines/>
      <w:spacing w:before="200" w:after="0"/>
      <w:jc w:val="both"/>
      <w:outlineLvl w:val="2"/>
    </w:pPr>
    <w:rPr>
      <w:rFonts w:ascii="Cambria" w:eastAsia="Times New Roman"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D7C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7C3F"/>
    <w:rPr>
      <w:rFonts w:ascii="Tahoma" w:hAnsi="Tahoma" w:cs="Tahoma"/>
      <w:sz w:val="16"/>
      <w:szCs w:val="16"/>
    </w:rPr>
  </w:style>
  <w:style w:type="paragraph" w:customStyle="1" w:styleId="Default">
    <w:name w:val="Default"/>
    <w:rsid w:val="008D448D"/>
    <w:pPr>
      <w:autoSpaceDE w:val="0"/>
      <w:autoSpaceDN w:val="0"/>
      <w:adjustRightInd w:val="0"/>
    </w:pPr>
    <w:rPr>
      <w:rFonts w:ascii="Times New Roman" w:hAnsi="Times New Roman"/>
      <w:color w:val="000000"/>
      <w:sz w:val="24"/>
      <w:szCs w:val="24"/>
    </w:rPr>
  </w:style>
  <w:style w:type="character" w:customStyle="1" w:styleId="Nadpis3Char">
    <w:name w:val="Nadpis 3 Char"/>
    <w:basedOn w:val="Standardnpsmoodstavce"/>
    <w:link w:val="Nadpis3"/>
    <w:uiPriority w:val="9"/>
    <w:rsid w:val="00406931"/>
    <w:rPr>
      <w:rFonts w:ascii="Cambria" w:eastAsia="Times New Roman" w:hAnsi="Cambria" w:cs="Times New Roman"/>
      <w:b/>
      <w:bCs/>
      <w:color w:val="4F81BD"/>
      <w:sz w:val="24"/>
      <w:szCs w:val="22"/>
      <w:lang w:eastAsia="en-US"/>
    </w:rPr>
  </w:style>
  <w:style w:type="paragraph" w:styleId="Zkladntextodsazen">
    <w:name w:val="Body Text Indent"/>
    <w:basedOn w:val="Normln"/>
    <w:link w:val="ZkladntextodsazenChar"/>
    <w:uiPriority w:val="99"/>
    <w:unhideWhenUsed/>
    <w:rsid w:val="00406931"/>
    <w:pPr>
      <w:spacing w:after="120" w:line="240" w:lineRule="auto"/>
      <w:ind w:left="283"/>
    </w:pPr>
    <w:rPr>
      <w:rFonts w:ascii="Times New Roman" w:eastAsia="SimSun" w:hAnsi="Times New Roman"/>
      <w:sz w:val="24"/>
      <w:szCs w:val="24"/>
      <w:lang w:eastAsia="zh-CN"/>
    </w:rPr>
  </w:style>
  <w:style w:type="character" w:customStyle="1" w:styleId="ZkladntextodsazenChar">
    <w:name w:val="Základní text odsazený Char"/>
    <w:basedOn w:val="Standardnpsmoodstavce"/>
    <w:link w:val="Zkladntextodsazen"/>
    <w:uiPriority w:val="99"/>
    <w:rsid w:val="00406931"/>
    <w:rPr>
      <w:rFonts w:ascii="Times New Roman" w:eastAsia="SimSun" w:hAnsi="Times New Roman"/>
      <w:sz w:val="24"/>
      <w:szCs w:val="24"/>
      <w:lang w:eastAsia="zh-CN"/>
    </w:rPr>
  </w:style>
  <w:style w:type="paragraph" w:styleId="Zkladntext">
    <w:name w:val="Body Text"/>
    <w:basedOn w:val="Normln"/>
    <w:link w:val="ZkladntextChar"/>
    <w:uiPriority w:val="99"/>
    <w:unhideWhenUsed/>
    <w:rsid w:val="00DD0BBC"/>
    <w:pPr>
      <w:spacing w:after="120"/>
    </w:pPr>
  </w:style>
  <w:style w:type="character" w:customStyle="1" w:styleId="ZkladntextChar">
    <w:name w:val="Základní text Char"/>
    <w:basedOn w:val="Standardnpsmoodstavce"/>
    <w:link w:val="Zkladntext"/>
    <w:uiPriority w:val="99"/>
    <w:rsid w:val="00DD0BBC"/>
    <w:rPr>
      <w:sz w:val="22"/>
      <w:szCs w:val="22"/>
      <w:lang w:eastAsia="en-US"/>
    </w:rPr>
  </w:style>
  <w:style w:type="character" w:customStyle="1" w:styleId="Nadpis2Char">
    <w:name w:val="Nadpis 2 Char"/>
    <w:basedOn w:val="Standardnpsmoodstavce"/>
    <w:link w:val="Nadpis2"/>
    <w:uiPriority w:val="9"/>
    <w:rsid w:val="00DD0BBC"/>
    <w:rPr>
      <w:rFonts w:ascii="Cambria" w:eastAsia="Times New Roman" w:hAnsi="Cambria" w:cs="Times New Roman"/>
      <w:b/>
      <w:bCs/>
      <w:color w:val="4F81BD"/>
      <w:sz w:val="26"/>
      <w:szCs w:val="26"/>
      <w:lang w:eastAsia="en-US"/>
    </w:rPr>
  </w:style>
  <w:style w:type="character" w:styleId="Hypertextovodkaz">
    <w:name w:val="Hyperlink"/>
    <w:basedOn w:val="Standardnpsmoodstavce"/>
    <w:uiPriority w:val="99"/>
    <w:unhideWhenUsed/>
    <w:rsid w:val="00DD0BBC"/>
    <w:rPr>
      <w:strike w:val="0"/>
      <w:dstrike w:val="0"/>
      <w:color w:val="00AEE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3EEA"/>
    <w:pPr>
      <w:spacing w:after="200" w:line="276" w:lineRule="auto"/>
    </w:pPr>
    <w:rPr>
      <w:sz w:val="22"/>
      <w:szCs w:val="22"/>
      <w:lang w:eastAsia="en-US"/>
    </w:rPr>
  </w:style>
  <w:style w:type="paragraph" w:styleId="Nadpis2">
    <w:name w:val="heading 2"/>
    <w:basedOn w:val="Normln"/>
    <w:next w:val="Normln"/>
    <w:link w:val="Nadpis2Char"/>
    <w:uiPriority w:val="9"/>
    <w:unhideWhenUsed/>
    <w:qFormat/>
    <w:rsid w:val="00DD0BBC"/>
    <w:pPr>
      <w:keepNext/>
      <w:keepLines/>
      <w:spacing w:before="200" w:after="0"/>
      <w:jc w:val="both"/>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406931"/>
    <w:pPr>
      <w:keepNext/>
      <w:keepLines/>
      <w:spacing w:before="200" w:after="0"/>
      <w:jc w:val="both"/>
      <w:outlineLvl w:val="2"/>
    </w:pPr>
    <w:rPr>
      <w:rFonts w:ascii="Cambria" w:eastAsia="Times New Roman"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D7C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7C3F"/>
    <w:rPr>
      <w:rFonts w:ascii="Tahoma" w:hAnsi="Tahoma" w:cs="Tahoma"/>
      <w:sz w:val="16"/>
      <w:szCs w:val="16"/>
    </w:rPr>
  </w:style>
  <w:style w:type="paragraph" w:customStyle="1" w:styleId="Default">
    <w:name w:val="Default"/>
    <w:rsid w:val="008D448D"/>
    <w:pPr>
      <w:autoSpaceDE w:val="0"/>
      <w:autoSpaceDN w:val="0"/>
      <w:adjustRightInd w:val="0"/>
    </w:pPr>
    <w:rPr>
      <w:rFonts w:ascii="Times New Roman" w:hAnsi="Times New Roman"/>
      <w:color w:val="000000"/>
      <w:sz w:val="24"/>
      <w:szCs w:val="24"/>
    </w:rPr>
  </w:style>
  <w:style w:type="character" w:customStyle="1" w:styleId="Nadpis3Char">
    <w:name w:val="Nadpis 3 Char"/>
    <w:basedOn w:val="Standardnpsmoodstavce"/>
    <w:link w:val="Nadpis3"/>
    <w:uiPriority w:val="9"/>
    <w:rsid w:val="00406931"/>
    <w:rPr>
      <w:rFonts w:ascii="Cambria" w:eastAsia="Times New Roman" w:hAnsi="Cambria" w:cs="Times New Roman"/>
      <w:b/>
      <w:bCs/>
      <w:color w:val="4F81BD"/>
      <w:sz w:val="24"/>
      <w:szCs w:val="22"/>
      <w:lang w:eastAsia="en-US"/>
    </w:rPr>
  </w:style>
  <w:style w:type="paragraph" w:styleId="Zkladntextodsazen">
    <w:name w:val="Body Text Indent"/>
    <w:basedOn w:val="Normln"/>
    <w:link w:val="ZkladntextodsazenChar"/>
    <w:uiPriority w:val="99"/>
    <w:unhideWhenUsed/>
    <w:rsid w:val="00406931"/>
    <w:pPr>
      <w:spacing w:after="120" w:line="240" w:lineRule="auto"/>
      <w:ind w:left="283"/>
    </w:pPr>
    <w:rPr>
      <w:rFonts w:ascii="Times New Roman" w:eastAsia="SimSun" w:hAnsi="Times New Roman"/>
      <w:sz w:val="24"/>
      <w:szCs w:val="24"/>
      <w:lang w:eastAsia="zh-CN"/>
    </w:rPr>
  </w:style>
  <w:style w:type="character" w:customStyle="1" w:styleId="ZkladntextodsazenChar">
    <w:name w:val="Základní text odsazený Char"/>
    <w:basedOn w:val="Standardnpsmoodstavce"/>
    <w:link w:val="Zkladntextodsazen"/>
    <w:uiPriority w:val="99"/>
    <w:rsid w:val="00406931"/>
    <w:rPr>
      <w:rFonts w:ascii="Times New Roman" w:eastAsia="SimSun" w:hAnsi="Times New Roman"/>
      <w:sz w:val="24"/>
      <w:szCs w:val="24"/>
      <w:lang w:eastAsia="zh-CN"/>
    </w:rPr>
  </w:style>
  <w:style w:type="paragraph" w:styleId="Zkladntext">
    <w:name w:val="Body Text"/>
    <w:basedOn w:val="Normln"/>
    <w:link w:val="ZkladntextChar"/>
    <w:uiPriority w:val="99"/>
    <w:unhideWhenUsed/>
    <w:rsid w:val="00DD0BBC"/>
    <w:pPr>
      <w:spacing w:after="120"/>
    </w:pPr>
  </w:style>
  <w:style w:type="character" w:customStyle="1" w:styleId="ZkladntextChar">
    <w:name w:val="Základní text Char"/>
    <w:basedOn w:val="Standardnpsmoodstavce"/>
    <w:link w:val="Zkladntext"/>
    <w:uiPriority w:val="99"/>
    <w:rsid w:val="00DD0BBC"/>
    <w:rPr>
      <w:sz w:val="22"/>
      <w:szCs w:val="22"/>
      <w:lang w:eastAsia="en-US"/>
    </w:rPr>
  </w:style>
  <w:style w:type="character" w:customStyle="1" w:styleId="Nadpis2Char">
    <w:name w:val="Nadpis 2 Char"/>
    <w:basedOn w:val="Standardnpsmoodstavce"/>
    <w:link w:val="Nadpis2"/>
    <w:uiPriority w:val="9"/>
    <w:rsid w:val="00DD0BBC"/>
    <w:rPr>
      <w:rFonts w:ascii="Cambria" w:eastAsia="Times New Roman" w:hAnsi="Cambria" w:cs="Times New Roman"/>
      <w:b/>
      <w:bCs/>
      <w:color w:val="4F81BD"/>
      <w:sz w:val="26"/>
      <w:szCs w:val="26"/>
      <w:lang w:eastAsia="en-US"/>
    </w:rPr>
  </w:style>
  <w:style w:type="character" w:styleId="Hypertextovodkaz">
    <w:name w:val="Hyperlink"/>
    <w:basedOn w:val="Standardnpsmoodstavce"/>
    <w:uiPriority w:val="99"/>
    <w:unhideWhenUsed/>
    <w:rsid w:val="00DD0BBC"/>
    <w:rPr>
      <w:strike w:val="0"/>
      <w:dstrike w:val="0"/>
      <w:color w:val="00AEE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gov.cz/wps/portal/_mx.701/3512/_s.155/9713/_ps.3512/X/_ps.1333/M/_s.155/701?l=379/2005"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CB1EB-04D4-4E3F-9C46-C686A648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5292</Words>
  <Characters>31227</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36447</CharactersWithSpaces>
  <SharedDoc>false</SharedDoc>
  <HLinks>
    <vt:vector size="6" baseType="variant">
      <vt:variant>
        <vt:i4>7864397</vt:i4>
      </vt:variant>
      <vt:variant>
        <vt:i4>0</vt:i4>
      </vt:variant>
      <vt:variant>
        <vt:i4>0</vt:i4>
      </vt:variant>
      <vt:variant>
        <vt:i4>5</vt:i4>
      </vt:variant>
      <vt:variant>
        <vt:lpwstr>http://portal.gov.cz/wps/portal/_mx.701/3512/_s.155/9713/_ps.3512/X/_ps.1333/M/_s.155/701?l=379/2005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Zdeněk Cudlín</cp:lastModifiedBy>
  <cp:revision>3</cp:revision>
  <dcterms:created xsi:type="dcterms:W3CDTF">2023-11-08T08:05:00Z</dcterms:created>
  <dcterms:modified xsi:type="dcterms:W3CDTF">2023-11-08T08:08:00Z</dcterms:modified>
</cp:coreProperties>
</file>